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拉萨市政府采购合同融资（政采贷）</w:t>
      </w:r>
    </w:p>
    <w:p>
      <w:pPr>
        <w:keepNext w:val="0"/>
        <w:keepLines w:val="0"/>
        <w:pageBreakBefore w:val="0"/>
        <w:widowControl w:val="0"/>
        <w:kinsoku/>
        <w:wordWrap/>
        <w:overflowPunct w:val="0"/>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rPr>
        <w:t>工作实施方案</w:t>
      </w:r>
      <w:r>
        <w:rPr>
          <w:rFonts w:hint="eastAsia" w:ascii="方正小标宋_GBK" w:hAnsi="方正小标宋_GBK" w:eastAsia="方正小标宋_GBK" w:cs="方正小标宋_GBK"/>
          <w:sz w:val="44"/>
          <w:szCs w:val="44"/>
          <w:highlight w:val="none"/>
          <w:lang w:eastAsia="zh-CN"/>
        </w:rPr>
        <w:t>（征求意见稿）</w:t>
      </w:r>
    </w:p>
    <w:p>
      <w:pPr>
        <w:keepNext w:val="0"/>
        <w:keepLines w:val="0"/>
        <w:pageBreakBefore w:val="0"/>
        <w:widowControl w:val="0"/>
        <w:kinsoku/>
        <w:wordWrap/>
        <w:overflowPunct w:val="0"/>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highlight w:val="none"/>
          <w:lang w:eastAsia="zh-CN"/>
        </w:rPr>
      </w:pP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为</w:t>
      </w:r>
      <w:r>
        <w:rPr>
          <w:rFonts w:hint="eastAsia" w:ascii="方正仿宋_GBK" w:hAnsi="方正仿宋_GBK" w:eastAsia="方正仿宋_GBK" w:cs="方正仿宋_GBK"/>
          <w:sz w:val="32"/>
          <w:szCs w:val="32"/>
          <w:highlight w:val="none"/>
          <w:lang w:eastAsia="zh-CN"/>
        </w:rPr>
        <w:t>深入</w:t>
      </w:r>
      <w:r>
        <w:rPr>
          <w:rFonts w:hint="eastAsia" w:ascii="方正仿宋_GBK" w:hAnsi="方正仿宋_GBK" w:eastAsia="方正仿宋_GBK" w:cs="方正仿宋_GBK"/>
          <w:sz w:val="32"/>
          <w:szCs w:val="32"/>
          <w:highlight w:val="none"/>
        </w:rPr>
        <w:t>贯彻落实</w:t>
      </w:r>
      <w:r>
        <w:rPr>
          <w:rFonts w:hint="eastAsia" w:ascii="方正仿宋_GBK" w:hAnsi="方正仿宋_GBK" w:eastAsia="方正仿宋_GBK" w:cs="方正仿宋_GBK"/>
          <w:color w:val="auto"/>
          <w:sz w:val="32"/>
          <w:szCs w:val="32"/>
          <w:highlight w:val="none"/>
          <w:lang w:val="en-US" w:eastAsia="zh-CN"/>
        </w:rPr>
        <w:t>中央经济工作会议关于促进民营企业发展壮大，在市场准入、要素获取、公平执法、权益保护等方面的精神，</w:t>
      </w:r>
      <w:r>
        <w:rPr>
          <w:rFonts w:hint="eastAsia" w:ascii="方正仿宋_GBK" w:hAnsi="方正仿宋_GBK" w:eastAsia="方正仿宋_GBK" w:cs="方正仿宋_GBK"/>
          <w:sz w:val="32"/>
          <w:szCs w:val="32"/>
          <w:highlight w:val="none"/>
        </w:rPr>
        <w:t>进一步深化政府采购制度改革，发挥政府采购促进中小微企业发展政策功能</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着力打造</w:t>
      </w:r>
      <w:r>
        <w:rPr>
          <w:rFonts w:hint="eastAsia" w:ascii="方正仿宋_GBK" w:hAnsi="方正仿宋_GBK" w:eastAsia="方正仿宋_GBK" w:cs="方正仿宋_GBK"/>
          <w:sz w:val="32"/>
          <w:szCs w:val="32"/>
          <w:highlight w:val="none"/>
          <w:lang w:eastAsia="zh-CN"/>
        </w:rPr>
        <w:t>优质</w:t>
      </w:r>
      <w:r>
        <w:rPr>
          <w:rFonts w:hint="eastAsia" w:ascii="方正仿宋_GBK" w:hAnsi="方正仿宋_GBK" w:eastAsia="方正仿宋_GBK" w:cs="方正仿宋_GBK"/>
          <w:sz w:val="32"/>
          <w:szCs w:val="32"/>
          <w:highlight w:val="none"/>
        </w:rPr>
        <w:t>政府采购营商环境</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根据</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中华人民共和国政府采购法</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中国人民银行</w:t>
      </w: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sz w:val="32"/>
          <w:szCs w:val="32"/>
          <w:highlight w:val="none"/>
        </w:rPr>
        <w:t>银保监会</w:t>
      </w: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sz w:val="32"/>
          <w:szCs w:val="32"/>
          <w:highlight w:val="none"/>
        </w:rPr>
        <w:t>发展改革委</w:t>
      </w: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sz w:val="32"/>
          <w:szCs w:val="32"/>
          <w:highlight w:val="none"/>
        </w:rPr>
        <w:t>工业和信息化部</w:t>
      </w: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sz w:val="32"/>
          <w:szCs w:val="32"/>
          <w:highlight w:val="none"/>
        </w:rPr>
        <w:t>财政部</w:t>
      </w: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sz w:val="32"/>
          <w:szCs w:val="32"/>
          <w:highlight w:val="none"/>
        </w:rPr>
        <w:t>市场监管总局</w:t>
      </w: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sz w:val="32"/>
          <w:szCs w:val="32"/>
          <w:highlight w:val="none"/>
        </w:rPr>
        <w:t>证监会</w:t>
      </w: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sz w:val="32"/>
          <w:szCs w:val="32"/>
          <w:highlight w:val="none"/>
        </w:rPr>
        <w:t>外汇局关于进一步强化中小微企业金融服务的指导意见</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(银发〔2020〕120号）</w:t>
      </w:r>
      <w:r>
        <w:rPr>
          <w:rFonts w:hint="eastAsia" w:ascii="方正仿宋_GBK" w:hAnsi="方正仿宋_GBK" w:eastAsia="方正仿宋_GBK" w:cs="方正仿宋_GBK"/>
          <w:sz w:val="32"/>
          <w:szCs w:val="32"/>
          <w:highlight w:val="none"/>
          <w:lang w:eastAsia="zh-CN"/>
        </w:rPr>
        <w:t>、《财政部关于促进政府采购公平竞争优化营商环境的通知》（财库</w:t>
      </w:r>
      <w:r>
        <w:rPr>
          <w:rFonts w:hint="eastAsia" w:ascii="方正仿宋_GBK" w:hAnsi="方正仿宋_GBK" w:eastAsia="方正仿宋_GBK" w:cs="方正仿宋_GBK"/>
          <w:sz w:val="32"/>
          <w:szCs w:val="32"/>
          <w:highlight w:val="none"/>
        </w:rPr>
        <w:t>〔20</w:t>
      </w:r>
      <w:r>
        <w:rPr>
          <w:rFonts w:hint="eastAsia" w:ascii="方正仿宋_GBK" w:hAnsi="方正仿宋_GBK" w:eastAsia="方正仿宋_GBK" w:cs="方正仿宋_GBK"/>
          <w:sz w:val="32"/>
          <w:szCs w:val="32"/>
          <w:highlight w:val="none"/>
          <w:lang w:val="en-US" w:eastAsia="zh-CN"/>
        </w:rPr>
        <w:t>19</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38号</w:t>
      </w:r>
      <w:r>
        <w:rPr>
          <w:rFonts w:hint="eastAsia" w:ascii="方正仿宋_GBK" w:hAnsi="方正仿宋_GBK" w:eastAsia="方正仿宋_GBK" w:cs="方正仿宋_GBK"/>
          <w:sz w:val="32"/>
          <w:szCs w:val="32"/>
          <w:highlight w:val="none"/>
          <w:lang w:eastAsia="zh-CN"/>
        </w:rPr>
        <w:t>）有关规定</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结合工作实际，</w:t>
      </w:r>
      <w:r>
        <w:rPr>
          <w:rFonts w:hint="eastAsia" w:ascii="方正仿宋_GBK" w:hAnsi="方正仿宋_GBK" w:eastAsia="方正仿宋_GBK" w:cs="方正仿宋_GBK"/>
          <w:sz w:val="32"/>
          <w:szCs w:val="32"/>
          <w:highlight w:val="none"/>
        </w:rPr>
        <w:t>特制定本实施方案。</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rPr>
        <w:t>一、总体要求</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坚持以习近平新时代中国特色社会主义思想为指导，</w:t>
      </w:r>
      <w:r>
        <w:rPr>
          <w:rFonts w:hint="eastAsia" w:ascii="方正仿宋_GBK" w:hAnsi="方正仿宋_GBK" w:eastAsia="方正仿宋_GBK" w:cs="方正仿宋_GBK"/>
          <w:sz w:val="32"/>
          <w:szCs w:val="32"/>
          <w:highlight w:val="none"/>
        </w:rPr>
        <w:t>深入贯彻落实党中央、国务院关于支持和促进中小微企业发展的政策措施，充分发挥政府采购政策导向作用，以政府采购合同的预期支付能力为信用，综合运用政府采购合同管理和国库集中支付等财政管理措施，建立“政</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银</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企”对接的政府采购信用融资服务平台，引导和鼓励</w:t>
      </w:r>
      <w:r>
        <w:rPr>
          <w:rFonts w:hint="eastAsia" w:ascii="方正仿宋_GBK" w:hAnsi="方正仿宋_GBK" w:eastAsia="方正仿宋_GBK" w:cs="方正仿宋_GBK"/>
          <w:sz w:val="32"/>
          <w:szCs w:val="32"/>
          <w:highlight w:val="none"/>
          <w:lang w:eastAsia="zh-CN"/>
        </w:rPr>
        <w:t>商业银行</w:t>
      </w:r>
      <w:r>
        <w:rPr>
          <w:rFonts w:hint="eastAsia" w:ascii="方正仿宋_GBK" w:hAnsi="方正仿宋_GBK" w:eastAsia="方正仿宋_GBK" w:cs="方正仿宋_GBK"/>
          <w:sz w:val="32"/>
          <w:szCs w:val="32"/>
          <w:highlight w:val="none"/>
        </w:rPr>
        <w:t>扩大对中小微企业的融资规模，为参与政府采购活动的市场主体提供便捷的融资渠道，促进金融与中小微企业良性互动发展，为我市</w:t>
      </w:r>
      <w:r>
        <w:rPr>
          <w:rFonts w:hint="eastAsia" w:ascii="方正仿宋_GBK" w:hAnsi="方正仿宋_GBK" w:eastAsia="方正仿宋_GBK" w:cs="方正仿宋_GBK"/>
          <w:sz w:val="32"/>
          <w:szCs w:val="32"/>
          <w:highlight w:val="none"/>
          <w:lang w:eastAsia="zh-CN"/>
        </w:rPr>
        <w:t>在着力创建高原经济高质量发展先行区上当好排头兵作</w:t>
      </w:r>
      <w:r>
        <w:rPr>
          <w:rFonts w:hint="eastAsia" w:ascii="方正仿宋_GBK" w:hAnsi="方正仿宋_GBK" w:eastAsia="方正仿宋_GBK" w:cs="方正仿宋_GBK"/>
          <w:sz w:val="32"/>
          <w:szCs w:val="32"/>
          <w:highlight w:val="none"/>
        </w:rPr>
        <w:t>出积极贡献。</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rPr>
        <w:t>二、基本原则</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（一）</w:t>
      </w:r>
      <w:r>
        <w:rPr>
          <w:rFonts w:hint="eastAsia" w:ascii="方正楷体_GBK" w:hAnsi="方正楷体_GBK" w:eastAsia="方正楷体_GBK" w:cs="方正楷体_GBK"/>
          <w:sz w:val="32"/>
          <w:szCs w:val="32"/>
          <w:highlight w:val="none"/>
          <w:lang w:eastAsia="zh-CN"/>
        </w:rPr>
        <w:t>政府</w:t>
      </w:r>
      <w:r>
        <w:rPr>
          <w:rFonts w:hint="eastAsia" w:ascii="方正楷体_GBK" w:hAnsi="方正楷体_GBK" w:eastAsia="方正楷体_GBK" w:cs="方正楷体_GBK"/>
          <w:sz w:val="32"/>
          <w:szCs w:val="32"/>
          <w:highlight w:val="none"/>
        </w:rPr>
        <w:t>引导、市场运作</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财政部门、</w:t>
      </w:r>
      <w:r>
        <w:rPr>
          <w:rFonts w:hint="eastAsia" w:ascii="方正仿宋_GBK" w:hAnsi="方正仿宋_GBK" w:eastAsia="方正仿宋_GBK" w:cs="方正仿宋_GBK"/>
          <w:sz w:val="32"/>
          <w:szCs w:val="32"/>
          <w:highlight w:val="none"/>
          <w:lang w:eastAsia="zh-CN"/>
        </w:rPr>
        <w:t>拉萨市公共资源交易中心、</w:t>
      </w:r>
      <w:r>
        <w:rPr>
          <w:rFonts w:hint="eastAsia" w:ascii="方正仿宋_GBK" w:hAnsi="方正仿宋_GBK" w:eastAsia="方正仿宋_GBK" w:cs="方正仿宋_GBK"/>
          <w:sz w:val="32"/>
          <w:szCs w:val="32"/>
          <w:highlight w:val="none"/>
        </w:rPr>
        <w:t>人民银行做好政策引导、提供技术支持和加强监督管理</w:t>
      </w:r>
      <w:r>
        <w:rPr>
          <w:rFonts w:hint="eastAsia" w:ascii="方正仿宋_GBK" w:hAnsi="方正仿宋_GBK" w:eastAsia="方正仿宋_GBK" w:cs="方正仿宋_GBK"/>
          <w:sz w:val="32"/>
          <w:szCs w:val="32"/>
          <w:highlight w:val="none"/>
          <w:lang w:eastAsia="zh-CN"/>
        </w:rPr>
        <w:t>工作</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color w:val="auto"/>
          <w:sz w:val="32"/>
          <w:szCs w:val="32"/>
          <w:highlight w:val="none"/>
          <w:lang w:eastAsia="zh-CN"/>
        </w:rPr>
        <w:t>强化部门政策联动，督促相关单位不折不扣落实政策，</w:t>
      </w:r>
      <w:r>
        <w:rPr>
          <w:rFonts w:hint="eastAsia" w:ascii="方正仿宋_GBK" w:hAnsi="方正仿宋_GBK" w:eastAsia="方正仿宋_GBK" w:cs="方正仿宋_GBK"/>
          <w:sz w:val="32"/>
          <w:szCs w:val="32"/>
          <w:highlight w:val="none"/>
        </w:rPr>
        <w:t>鼓励参与政府采购的市场主体</w:t>
      </w:r>
      <w:r>
        <w:rPr>
          <w:rFonts w:hint="eastAsia" w:ascii="方正仿宋_GBK" w:hAnsi="方正仿宋_GBK" w:eastAsia="方正仿宋_GBK" w:cs="方正仿宋_GBK"/>
          <w:sz w:val="32"/>
          <w:szCs w:val="32"/>
          <w:highlight w:val="none"/>
          <w:lang w:eastAsia="zh-CN"/>
        </w:rPr>
        <w:t>依法</w:t>
      </w:r>
      <w:r>
        <w:rPr>
          <w:rFonts w:hint="eastAsia" w:ascii="方正仿宋_GBK" w:hAnsi="方正仿宋_GBK" w:eastAsia="方正仿宋_GBK" w:cs="方正仿宋_GBK"/>
          <w:sz w:val="32"/>
          <w:szCs w:val="32"/>
          <w:highlight w:val="none"/>
        </w:rPr>
        <w:t>开展融资。充分发挥市场在资源配置中的决定性作用，激发</w:t>
      </w:r>
      <w:r>
        <w:rPr>
          <w:rFonts w:hint="eastAsia" w:ascii="方正仿宋_GBK" w:hAnsi="方正仿宋_GBK" w:eastAsia="方正仿宋_GBK" w:cs="方正仿宋_GBK"/>
          <w:sz w:val="32"/>
          <w:szCs w:val="32"/>
          <w:highlight w:val="none"/>
          <w:lang w:eastAsia="zh-CN"/>
        </w:rPr>
        <w:t>商业银行</w:t>
      </w:r>
      <w:r>
        <w:rPr>
          <w:rFonts w:hint="eastAsia" w:ascii="方正仿宋_GBK" w:hAnsi="方正仿宋_GBK" w:eastAsia="方正仿宋_GBK" w:cs="方正仿宋_GBK"/>
          <w:sz w:val="32"/>
          <w:szCs w:val="32"/>
          <w:highlight w:val="none"/>
        </w:rPr>
        <w:t>、供应商等各类市场主体活力。</w:t>
      </w:r>
    </w:p>
    <w:p>
      <w:pPr>
        <w:keepNext w:val="0"/>
        <w:keepLines w:val="0"/>
        <w:pageBreakBefore w:val="0"/>
        <w:widowControl w:val="0"/>
        <w:numPr>
          <w:ilvl w:val="0"/>
          <w:numId w:val="1"/>
        </w:numPr>
        <w:kinsoku/>
        <w:wordWrap/>
        <w:overflowPunct w:val="0"/>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银企自愿、风险共担</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中标</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rPr>
        <w:t>成交供应商根据自身情况自主决定是否融资，自愿选择</w:t>
      </w:r>
      <w:r>
        <w:rPr>
          <w:rFonts w:hint="eastAsia" w:ascii="方正仿宋_GBK" w:hAnsi="方正仿宋_GBK" w:eastAsia="方正仿宋_GBK" w:cs="方正仿宋_GBK"/>
          <w:sz w:val="32"/>
          <w:szCs w:val="32"/>
          <w:highlight w:val="none"/>
          <w:lang w:eastAsia="zh-CN"/>
        </w:rPr>
        <w:t>商业银行及</w:t>
      </w:r>
      <w:r>
        <w:rPr>
          <w:rFonts w:hint="eastAsia" w:ascii="方正仿宋_GBK" w:hAnsi="方正仿宋_GBK" w:eastAsia="方正仿宋_GBK" w:cs="方正仿宋_GBK"/>
          <w:sz w:val="32"/>
          <w:szCs w:val="32"/>
          <w:highlight w:val="none"/>
        </w:rPr>
        <w:t>融资方式；</w:t>
      </w:r>
      <w:r>
        <w:rPr>
          <w:rFonts w:hint="eastAsia" w:ascii="方正仿宋_GBK" w:hAnsi="方正仿宋_GBK" w:eastAsia="方正仿宋_GBK" w:cs="方正仿宋_GBK"/>
          <w:sz w:val="32"/>
          <w:szCs w:val="32"/>
          <w:highlight w:val="none"/>
          <w:lang w:eastAsia="zh-CN"/>
        </w:rPr>
        <w:t>商业银行</w:t>
      </w:r>
      <w:r>
        <w:rPr>
          <w:rFonts w:hint="eastAsia" w:ascii="方正仿宋_GBK" w:hAnsi="方正仿宋_GBK" w:eastAsia="方正仿宋_GBK" w:cs="方正仿宋_GBK"/>
          <w:sz w:val="32"/>
          <w:szCs w:val="32"/>
          <w:highlight w:val="none"/>
        </w:rPr>
        <w:t>自主决定是否提供政府采购信用融资</w:t>
      </w:r>
      <w:r>
        <w:rPr>
          <w:rFonts w:hint="eastAsia" w:ascii="方正仿宋_GBK" w:hAnsi="方正仿宋_GBK" w:eastAsia="方正仿宋_GBK" w:cs="方正仿宋_GBK"/>
          <w:sz w:val="32"/>
          <w:szCs w:val="32"/>
          <w:highlight w:val="none"/>
          <w:lang w:eastAsia="zh-CN"/>
        </w:rPr>
        <w:t>和</w:t>
      </w:r>
      <w:r>
        <w:rPr>
          <w:rFonts w:hint="eastAsia" w:ascii="方正仿宋_GBK" w:hAnsi="方正仿宋_GBK" w:eastAsia="方正仿宋_GBK" w:cs="方正仿宋_GBK"/>
          <w:sz w:val="32"/>
          <w:szCs w:val="32"/>
          <w:highlight w:val="none"/>
        </w:rPr>
        <w:t>融资额度，并与供应商签订融资合同。银企双方扎实做好风险防控，自行承担风险，财政部门、</w:t>
      </w:r>
      <w:r>
        <w:rPr>
          <w:rFonts w:hint="eastAsia" w:ascii="方正仿宋_GBK" w:hAnsi="方正仿宋_GBK" w:eastAsia="方正仿宋_GBK" w:cs="方正仿宋_GBK"/>
          <w:sz w:val="32"/>
          <w:szCs w:val="32"/>
          <w:highlight w:val="none"/>
          <w:lang w:eastAsia="zh-CN"/>
        </w:rPr>
        <w:t>拉萨市公共资源交易中心</w:t>
      </w:r>
      <w:r>
        <w:rPr>
          <w:rFonts w:hint="eastAsia" w:ascii="方正仿宋_GBK" w:hAnsi="方正仿宋_GBK" w:eastAsia="方正仿宋_GBK" w:cs="方正仿宋_GBK"/>
          <w:sz w:val="32"/>
          <w:szCs w:val="32"/>
          <w:highlight w:val="none"/>
        </w:rPr>
        <w:t>和人民银行不提供任何形式的担保，不承担融资风险。</w:t>
      </w:r>
    </w:p>
    <w:p>
      <w:pPr>
        <w:keepNext w:val="0"/>
        <w:keepLines w:val="0"/>
        <w:pageBreakBefore w:val="0"/>
        <w:widowControl w:val="0"/>
        <w:numPr>
          <w:ilvl w:val="0"/>
          <w:numId w:val="1"/>
        </w:numPr>
        <w:kinsoku/>
        <w:wordWrap/>
        <w:overflowPunct w:val="0"/>
        <w:topLinePunct w:val="0"/>
        <w:autoSpaceDE/>
        <w:autoSpaceDN/>
        <w:bidi w:val="0"/>
        <w:adjustRightInd/>
        <w:snapToGrid/>
        <w:spacing w:line="576" w:lineRule="exact"/>
        <w:ind w:left="0" w:leftChars="0"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多方参与、协作推进</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政府采购合同融资</w:t>
      </w:r>
      <w:r>
        <w:rPr>
          <w:rFonts w:hint="eastAsia" w:ascii="方正仿宋_GBK" w:hAnsi="方正仿宋_GBK" w:eastAsia="方正仿宋_GBK" w:cs="方正仿宋_GBK"/>
          <w:sz w:val="32"/>
          <w:szCs w:val="32"/>
          <w:highlight w:val="none"/>
          <w:lang w:eastAsia="zh-CN"/>
        </w:rPr>
        <w:t>工作</w:t>
      </w:r>
      <w:r>
        <w:rPr>
          <w:rFonts w:hint="eastAsia" w:ascii="方正仿宋_GBK" w:hAnsi="方正仿宋_GBK" w:eastAsia="方正仿宋_GBK" w:cs="方正仿宋_GBK"/>
          <w:sz w:val="32"/>
          <w:szCs w:val="32"/>
          <w:highlight w:val="none"/>
        </w:rPr>
        <w:t>是一项系统工程，涉及</w:t>
      </w:r>
      <w:r>
        <w:rPr>
          <w:rFonts w:hint="eastAsia" w:ascii="方正仿宋_GBK" w:hAnsi="方正仿宋_GBK" w:eastAsia="方正仿宋_GBK" w:cs="方正仿宋_GBK"/>
          <w:sz w:val="32"/>
          <w:szCs w:val="32"/>
          <w:highlight w:val="none"/>
          <w:lang w:eastAsia="zh-CN"/>
        </w:rPr>
        <w:t>到</w:t>
      </w:r>
      <w:r>
        <w:rPr>
          <w:rFonts w:hint="eastAsia" w:ascii="方正仿宋_GBK" w:hAnsi="方正仿宋_GBK" w:eastAsia="方正仿宋_GBK" w:cs="方正仿宋_GBK"/>
          <w:sz w:val="32"/>
          <w:szCs w:val="32"/>
          <w:highlight w:val="none"/>
        </w:rPr>
        <w:t>采购</w:t>
      </w:r>
      <w:r>
        <w:rPr>
          <w:rFonts w:hint="eastAsia" w:ascii="方正仿宋_GBK" w:hAnsi="方正仿宋_GBK" w:eastAsia="方正仿宋_GBK" w:cs="方正仿宋_GBK"/>
          <w:sz w:val="32"/>
          <w:szCs w:val="32"/>
          <w:highlight w:val="none"/>
          <w:lang w:eastAsia="zh-CN"/>
        </w:rPr>
        <w:t>人</w:t>
      </w:r>
      <w:r>
        <w:rPr>
          <w:rFonts w:hint="eastAsia" w:ascii="方正仿宋_GBK" w:hAnsi="方正仿宋_GBK" w:eastAsia="方正仿宋_GBK" w:cs="方正仿宋_GBK"/>
          <w:sz w:val="32"/>
          <w:szCs w:val="32"/>
          <w:highlight w:val="none"/>
        </w:rPr>
        <w:t>、供应商、</w:t>
      </w:r>
      <w:r>
        <w:rPr>
          <w:rFonts w:hint="eastAsia" w:ascii="方正仿宋_GBK" w:hAnsi="方正仿宋_GBK" w:eastAsia="方正仿宋_GBK" w:cs="方正仿宋_GBK"/>
          <w:sz w:val="32"/>
          <w:szCs w:val="32"/>
          <w:highlight w:val="none"/>
          <w:lang w:eastAsia="zh-CN"/>
        </w:rPr>
        <w:t>商业银行、</w:t>
      </w:r>
      <w:r>
        <w:rPr>
          <w:rFonts w:hint="eastAsia" w:ascii="方正仿宋_GBK" w:hAnsi="方正仿宋_GBK" w:eastAsia="方正仿宋_GBK" w:cs="方正仿宋_GBK"/>
          <w:sz w:val="32"/>
          <w:szCs w:val="32"/>
          <w:highlight w:val="none"/>
        </w:rPr>
        <w:t>采购代理机构等多个参与方，各</w:t>
      </w:r>
      <w:r>
        <w:rPr>
          <w:rFonts w:hint="eastAsia" w:ascii="方正仿宋_GBK" w:hAnsi="方正仿宋_GBK" w:eastAsia="方正仿宋_GBK" w:cs="方正仿宋_GBK"/>
          <w:sz w:val="32"/>
          <w:szCs w:val="32"/>
          <w:highlight w:val="none"/>
          <w:lang w:eastAsia="zh-CN"/>
        </w:rPr>
        <w:t>参与方应当细化工作措施、加强信息共享、发挥部门（单位、机构）合力</w:t>
      </w:r>
      <w:r>
        <w:rPr>
          <w:rFonts w:hint="eastAsia" w:ascii="方正仿宋_GBK" w:hAnsi="方正仿宋_GBK" w:eastAsia="方正仿宋_GBK" w:cs="方正仿宋_GBK"/>
          <w:sz w:val="32"/>
          <w:szCs w:val="32"/>
          <w:highlight w:val="none"/>
        </w:rPr>
        <w:t>，确保各</w:t>
      </w:r>
      <w:r>
        <w:rPr>
          <w:rFonts w:hint="eastAsia" w:ascii="方正仿宋_GBK" w:hAnsi="方正仿宋_GBK" w:eastAsia="方正仿宋_GBK" w:cs="方正仿宋_GBK"/>
          <w:sz w:val="32"/>
          <w:szCs w:val="32"/>
          <w:highlight w:val="none"/>
          <w:lang w:eastAsia="zh-CN"/>
        </w:rPr>
        <w:t>个</w:t>
      </w:r>
      <w:r>
        <w:rPr>
          <w:rFonts w:hint="eastAsia" w:ascii="方正仿宋_GBK" w:hAnsi="方正仿宋_GBK" w:eastAsia="方正仿宋_GBK" w:cs="方正仿宋_GBK"/>
          <w:sz w:val="32"/>
          <w:szCs w:val="32"/>
          <w:highlight w:val="none"/>
        </w:rPr>
        <w:t>环节顺畅运行</w:t>
      </w:r>
      <w:r>
        <w:rPr>
          <w:rFonts w:hint="eastAsia" w:ascii="方正仿宋_GBK" w:hAnsi="方正仿宋_GBK" w:eastAsia="方正仿宋_GBK" w:cs="方正仿宋_GBK"/>
          <w:sz w:val="32"/>
          <w:szCs w:val="32"/>
          <w:highlight w:val="none"/>
          <w:lang w:eastAsia="zh-CN"/>
        </w:rPr>
        <w:t>，推动“政采贷”业务健康、优质发展。</w:t>
      </w:r>
    </w:p>
    <w:p>
      <w:pPr>
        <w:keepNext w:val="0"/>
        <w:keepLines w:val="0"/>
        <w:pageBreakBefore w:val="0"/>
        <w:widowControl w:val="0"/>
        <w:numPr>
          <w:ilvl w:val="0"/>
          <w:numId w:val="1"/>
        </w:numPr>
        <w:kinsoku/>
        <w:wordWrap/>
        <w:overflowPunct w:val="0"/>
        <w:topLinePunct w:val="0"/>
        <w:autoSpaceDE/>
        <w:autoSpaceDN/>
        <w:bidi w:val="0"/>
        <w:adjustRightInd/>
        <w:snapToGrid/>
        <w:spacing w:line="576" w:lineRule="exact"/>
        <w:ind w:left="0" w:leftChars="0"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优质优惠、精准扶持</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商业银行要加大政策落实力度，积极</w:t>
      </w:r>
      <w:r>
        <w:rPr>
          <w:rFonts w:hint="eastAsia" w:ascii="方正仿宋_GBK" w:hAnsi="方正仿宋_GBK" w:eastAsia="方正仿宋_GBK" w:cs="方正仿宋_GBK"/>
          <w:sz w:val="32"/>
          <w:szCs w:val="32"/>
          <w:highlight w:val="none"/>
        </w:rPr>
        <w:t>向</w:t>
      </w:r>
      <w:r>
        <w:rPr>
          <w:rFonts w:hint="eastAsia" w:ascii="方正仿宋_GBK" w:hAnsi="方正仿宋_GBK" w:eastAsia="方正仿宋_GBK" w:cs="方正仿宋_GBK"/>
          <w:sz w:val="32"/>
          <w:szCs w:val="32"/>
          <w:highlight w:val="none"/>
          <w:lang w:eastAsia="zh-CN"/>
        </w:rPr>
        <w:t>参与</w:t>
      </w:r>
      <w:r>
        <w:rPr>
          <w:rFonts w:hint="eastAsia" w:ascii="方正仿宋_GBK" w:hAnsi="方正仿宋_GBK" w:eastAsia="方正仿宋_GBK" w:cs="方正仿宋_GBK"/>
          <w:sz w:val="32"/>
          <w:szCs w:val="32"/>
          <w:highlight w:val="none"/>
        </w:rPr>
        <w:t>政府采购</w:t>
      </w:r>
      <w:r>
        <w:rPr>
          <w:rFonts w:hint="eastAsia" w:ascii="方正仿宋_GBK" w:hAnsi="方正仿宋_GBK" w:eastAsia="方正仿宋_GBK" w:cs="方正仿宋_GBK"/>
          <w:sz w:val="32"/>
          <w:szCs w:val="32"/>
          <w:highlight w:val="none"/>
          <w:lang w:eastAsia="zh-CN"/>
        </w:rPr>
        <w:t>活动的中标</w:t>
      </w:r>
      <w:r>
        <w:rPr>
          <w:rFonts w:hint="eastAsia" w:ascii="方正仿宋_GBK" w:hAnsi="方正仿宋_GBK" w:eastAsia="方正仿宋_GBK" w:cs="方正仿宋_GBK"/>
          <w:sz w:val="32"/>
          <w:szCs w:val="32"/>
          <w:highlight w:val="none"/>
          <w:lang w:val="en-US" w:eastAsia="zh-CN"/>
        </w:rPr>
        <w:t>/成交</w:t>
      </w:r>
      <w:r>
        <w:rPr>
          <w:rFonts w:hint="eastAsia" w:ascii="方正仿宋_GBK" w:hAnsi="方正仿宋_GBK" w:eastAsia="方正仿宋_GBK" w:cs="方正仿宋_GBK"/>
          <w:sz w:val="32"/>
          <w:szCs w:val="32"/>
          <w:highlight w:val="none"/>
        </w:rPr>
        <w:t>供应商提供</w:t>
      </w:r>
      <w:r>
        <w:rPr>
          <w:rFonts w:hint="eastAsia" w:ascii="方正仿宋_GBK" w:hAnsi="方正仿宋_GBK" w:eastAsia="方正仿宋_GBK" w:cs="方正仿宋_GBK"/>
          <w:sz w:val="32"/>
          <w:szCs w:val="32"/>
          <w:highlight w:val="none"/>
          <w:lang w:eastAsia="zh-CN"/>
        </w:rPr>
        <w:t>政府采购合同融资</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融资</w:t>
      </w:r>
      <w:r>
        <w:rPr>
          <w:rFonts w:hint="eastAsia" w:ascii="方正仿宋_GBK" w:hAnsi="方正仿宋_GBK" w:eastAsia="方正仿宋_GBK" w:cs="方正仿宋_GBK"/>
          <w:sz w:val="32"/>
          <w:szCs w:val="32"/>
          <w:highlight w:val="none"/>
        </w:rPr>
        <w:t>额度由</w:t>
      </w:r>
      <w:r>
        <w:rPr>
          <w:rFonts w:hint="eastAsia" w:ascii="方正仿宋_GBK" w:hAnsi="方正仿宋_GBK" w:eastAsia="方正仿宋_GBK" w:cs="方正仿宋_GBK"/>
          <w:sz w:val="32"/>
          <w:szCs w:val="32"/>
          <w:highlight w:val="none"/>
          <w:lang w:eastAsia="zh-CN"/>
        </w:rPr>
        <w:t>商业银行依据自身政策、结合</w:t>
      </w:r>
      <w:r>
        <w:rPr>
          <w:rFonts w:hint="eastAsia" w:ascii="方正仿宋_GBK" w:hAnsi="方正仿宋_GBK" w:eastAsia="方正仿宋_GBK" w:cs="方正仿宋_GBK"/>
          <w:sz w:val="32"/>
          <w:szCs w:val="32"/>
          <w:highlight w:val="none"/>
        </w:rPr>
        <w:t>政府采购合同的具体情况和供应商申请额度确定</w:t>
      </w:r>
      <w:r>
        <w:rPr>
          <w:rFonts w:hint="eastAsia" w:ascii="方正仿宋_GBK" w:hAnsi="方正仿宋_GBK" w:eastAsia="方正仿宋_GBK" w:cs="方正仿宋_GBK"/>
          <w:sz w:val="32"/>
          <w:szCs w:val="32"/>
          <w:highlight w:val="none"/>
          <w:lang w:eastAsia="zh-CN"/>
        </w:rPr>
        <w:t>；商业银行</w:t>
      </w:r>
      <w:r>
        <w:rPr>
          <w:rFonts w:hint="eastAsia" w:ascii="方正仿宋_GBK" w:hAnsi="方正仿宋_GBK" w:eastAsia="方正仿宋_GBK" w:cs="方正仿宋_GBK"/>
          <w:sz w:val="32"/>
          <w:szCs w:val="32"/>
          <w:highlight w:val="none"/>
        </w:rPr>
        <w:t>不得要求申请融资的供应商提供财产抵押或第三方担保，不</w:t>
      </w:r>
      <w:r>
        <w:rPr>
          <w:rFonts w:hint="eastAsia" w:ascii="方正仿宋_GBK" w:hAnsi="方正仿宋_GBK" w:eastAsia="方正仿宋_GBK" w:cs="方正仿宋_GBK"/>
          <w:sz w:val="32"/>
          <w:szCs w:val="32"/>
          <w:highlight w:val="none"/>
          <w:lang w:eastAsia="zh-CN"/>
        </w:rPr>
        <w:t>得</w:t>
      </w:r>
      <w:r>
        <w:rPr>
          <w:rFonts w:hint="eastAsia" w:ascii="方正仿宋_GBK" w:hAnsi="方正仿宋_GBK" w:eastAsia="方正仿宋_GBK" w:cs="方正仿宋_GBK"/>
          <w:sz w:val="32"/>
          <w:szCs w:val="32"/>
          <w:highlight w:val="none"/>
        </w:rPr>
        <w:t>收取融资利息之外的额外费用。</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rPr>
        <w:t xml:space="preserve"> 三、主要内容</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rPr>
        <w:t>（一）</w:t>
      </w:r>
      <w:r>
        <w:rPr>
          <w:rFonts w:hint="eastAsia" w:ascii="方正楷体_GBK" w:hAnsi="方正楷体_GBK" w:eastAsia="方正楷体_GBK" w:cs="方正楷体_GBK"/>
          <w:sz w:val="32"/>
          <w:szCs w:val="32"/>
          <w:highlight w:val="none"/>
          <w:lang w:eastAsia="zh-CN"/>
        </w:rPr>
        <w:t>融资方式</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参与</w:t>
      </w:r>
      <w:r>
        <w:rPr>
          <w:rFonts w:hint="eastAsia" w:ascii="方正仿宋_GBK" w:hAnsi="方正仿宋_GBK" w:eastAsia="方正仿宋_GBK" w:cs="方正仿宋_GBK"/>
          <w:sz w:val="32"/>
          <w:szCs w:val="32"/>
          <w:highlight w:val="none"/>
          <w:lang w:eastAsia="zh-CN"/>
        </w:rPr>
        <w:t>拉萨市</w:t>
      </w:r>
      <w:r>
        <w:rPr>
          <w:rFonts w:hint="eastAsia" w:ascii="方正仿宋_GBK" w:hAnsi="方正仿宋_GBK" w:eastAsia="方正仿宋_GBK" w:cs="方正仿宋_GBK"/>
          <w:sz w:val="32"/>
          <w:szCs w:val="32"/>
          <w:highlight w:val="none"/>
        </w:rPr>
        <w:t>政府采购活动并</w:t>
      </w:r>
      <w:r>
        <w:rPr>
          <w:rFonts w:hint="eastAsia" w:ascii="方正仿宋_GBK" w:hAnsi="方正仿宋_GBK" w:eastAsia="方正仿宋_GBK" w:cs="方正仿宋_GBK"/>
          <w:sz w:val="32"/>
          <w:szCs w:val="32"/>
          <w:highlight w:val="none"/>
          <w:lang w:eastAsia="zh-CN"/>
        </w:rPr>
        <w:t>中标</w:t>
      </w:r>
      <w:r>
        <w:rPr>
          <w:rFonts w:hint="eastAsia" w:ascii="方正仿宋_GBK" w:hAnsi="方正仿宋_GBK" w:eastAsia="方正仿宋_GBK" w:cs="方正仿宋_GBK"/>
          <w:sz w:val="32"/>
          <w:szCs w:val="32"/>
          <w:highlight w:val="none"/>
          <w:lang w:val="en-US" w:eastAsia="zh-CN"/>
        </w:rPr>
        <w:t>/成交</w:t>
      </w:r>
      <w:r>
        <w:rPr>
          <w:rFonts w:hint="eastAsia" w:ascii="方正仿宋_GBK" w:hAnsi="方正仿宋_GBK" w:eastAsia="方正仿宋_GBK" w:cs="方正仿宋_GBK"/>
          <w:sz w:val="32"/>
          <w:szCs w:val="32"/>
          <w:highlight w:val="none"/>
        </w:rPr>
        <w:t>的供应商，在取得政府采购</w:t>
      </w:r>
      <w:r>
        <w:rPr>
          <w:rFonts w:hint="eastAsia" w:ascii="方正仿宋_GBK" w:hAnsi="方正仿宋_GBK" w:eastAsia="方正仿宋_GBK" w:cs="方正仿宋_GBK"/>
          <w:sz w:val="32"/>
          <w:szCs w:val="32"/>
          <w:highlight w:val="none"/>
          <w:lang w:eastAsia="zh-CN"/>
        </w:rPr>
        <w:t>中标</w:t>
      </w:r>
      <w:r>
        <w:rPr>
          <w:rFonts w:hint="eastAsia" w:ascii="方正仿宋_GBK" w:hAnsi="方正仿宋_GBK" w:eastAsia="方正仿宋_GBK" w:cs="方正仿宋_GBK"/>
          <w:sz w:val="32"/>
          <w:szCs w:val="32"/>
          <w:highlight w:val="none"/>
          <w:lang w:val="en-US" w:eastAsia="zh-CN"/>
        </w:rPr>
        <w:t>/成交</w:t>
      </w:r>
      <w:r>
        <w:rPr>
          <w:rFonts w:hint="eastAsia" w:ascii="方正仿宋_GBK" w:hAnsi="方正仿宋_GBK" w:eastAsia="方正仿宋_GBK" w:cs="方正仿宋_GBK"/>
          <w:sz w:val="32"/>
          <w:szCs w:val="32"/>
          <w:highlight w:val="none"/>
        </w:rPr>
        <w:t>通知书并</w:t>
      </w:r>
      <w:r>
        <w:rPr>
          <w:rFonts w:hint="eastAsia" w:ascii="方正仿宋_GBK" w:hAnsi="方正仿宋_GBK" w:eastAsia="方正仿宋_GBK" w:cs="方正仿宋_GBK"/>
          <w:sz w:val="32"/>
          <w:szCs w:val="32"/>
          <w:highlight w:val="none"/>
          <w:lang w:eastAsia="zh-CN"/>
        </w:rPr>
        <w:t>拟</w:t>
      </w:r>
      <w:r>
        <w:rPr>
          <w:rFonts w:hint="eastAsia" w:ascii="方正仿宋_GBK" w:hAnsi="方正仿宋_GBK" w:eastAsia="方正仿宋_GBK" w:cs="方正仿宋_GBK"/>
          <w:sz w:val="32"/>
          <w:szCs w:val="32"/>
          <w:highlight w:val="none"/>
        </w:rPr>
        <w:t>签署政府采购合同</w:t>
      </w:r>
      <w:r>
        <w:rPr>
          <w:rFonts w:hint="eastAsia" w:ascii="方正仿宋_GBK" w:hAnsi="方正仿宋_GBK" w:eastAsia="方正仿宋_GBK" w:cs="方正仿宋_GBK"/>
          <w:sz w:val="32"/>
          <w:szCs w:val="32"/>
          <w:highlight w:val="none"/>
          <w:lang w:eastAsia="zh-CN"/>
        </w:rPr>
        <w:t>时</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通过已在</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拉萨市公共资源交易网</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挂接的商业银行了解“政采贷”政策，根据自身需求</w:t>
      </w:r>
      <w:r>
        <w:rPr>
          <w:rFonts w:hint="eastAsia" w:ascii="方正仿宋_GBK" w:hAnsi="方正仿宋_GBK" w:eastAsia="方正仿宋_GBK" w:cs="方正仿宋_GBK"/>
          <w:sz w:val="32"/>
          <w:szCs w:val="32"/>
          <w:highlight w:val="none"/>
        </w:rPr>
        <w:t>提出</w:t>
      </w:r>
      <w:r>
        <w:rPr>
          <w:rFonts w:hint="eastAsia" w:ascii="方正仿宋_GBK" w:hAnsi="方正仿宋_GBK" w:eastAsia="方正仿宋_GBK" w:cs="方正仿宋_GBK"/>
          <w:sz w:val="32"/>
          <w:szCs w:val="32"/>
          <w:highlight w:val="none"/>
          <w:lang w:eastAsia="zh-CN"/>
        </w:rPr>
        <w:t>政府采购合同</w:t>
      </w:r>
      <w:r>
        <w:rPr>
          <w:rFonts w:hint="eastAsia" w:ascii="方正仿宋_GBK" w:hAnsi="方正仿宋_GBK" w:eastAsia="方正仿宋_GBK" w:cs="方正仿宋_GBK"/>
          <w:sz w:val="32"/>
          <w:szCs w:val="32"/>
          <w:highlight w:val="none"/>
        </w:rPr>
        <w:t>融资申请</w:t>
      </w:r>
      <w:r>
        <w:rPr>
          <w:rFonts w:hint="eastAsia" w:ascii="方正仿宋_GBK" w:hAnsi="方正仿宋_GBK" w:eastAsia="方正仿宋_GBK" w:cs="方正仿宋_GBK"/>
          <w:sz w:val="32"/>
          <w:szCs w:val="32"/>
          <w:highlight w:val="none"/>
          <w:lang w:eastAsia="zh-CN"/>
        </w:rPr>
        <w:t>；商业银行</w:t>
      </w:r>
      <w:r>
        <w:rPr>
          <w:rFonts w:hint="eastAsia" w:ascii="方正仿宋_GBK" w:hAnsi="方正仿宋_GBK" w:eastAsia="方正仿宋_GBK" w:cs="方正仿宋_GBK"/>
          <w:sz w:val="32"/>
          <w:szCs w:val="32"/>
          <w:highlight w:val="none"/>
        </w:rPr>
        <w:t>在政策范围内，依托</w:t>
      </w:r>
      <w:r>
        <w:rPr>
          <w:rFonts w:hint="eastAsia" w:ascii="方正仿宋_GBK" w:hAnsi="方正仿宋_GBK" w:eastAsia="方正仿宋_GBK" w:cs="方正仿宋_GBK"/>
          <w:sz w:val="32"/>
          <w:szCs w:val="32"/>
          <w:highlight w:val="none"/>
          <w:lang w:eastAsia="zh-CN"/>
        </w:rPr>
        <w:t>政府采购信息发布指定媒体（西藏自治区政府采购信息发布指定媒体为西藏自治区政府采购网，以下简称：指定媒体；网址为</w:t>
      </w:r>
      <w:r>
        <w:rPr>
          <w:rFonts w:hint="eastAsia" w:ascii="方正仿宋_GBK" w:hAnsi="方正仿宋_GBK" w:eastAsia="方正仿宋_GBK" w:cs="方正仿宋_GBK"/>
          <w:sz w:val="32"/>
          <w:szCs w:val="32"/>
          <w:highlight w:val="none"/>
          <w:lang w:val="en-US" w:eastAsia="zh-CN"/>
        </w:rPr>
        <w:t>http://www.ccgp-xizang.gov.cn/</w:t>
      </w:r>
      <w:r>
        <w:rPr>
          <w:rFonts w:hint="eastAsia" w:ascii="方正仿宋_GBK" w:hAnsi="方正仿宋_GBK" w:eastAsia="方正仿宋_GBK" w:cs="方正仿宋_GBK"/>
          <w:sz w:val="32"/>
          <w:szCs w:val="32"/>
          <w:highlight w:val="none"/>
          <w:lang w:eastAsia="zh-CN"/>
        </w:rPr>
        <w:t>）公告的中标</w:t>
      </w:r>
      <w:r>
        <w:rPr>
          <w:rFonts w:hint="eastAsia" w:ascii="方正仿宋_GBK" w:hAnsi="方正仿宋_GBK" w:eastAsia="方正仿宋_GBK" w:cs="方正仿宋_GBK"/>
          <w:sz w:val="32"/>
          <w:szCs w:val="32"/>
          <w:highlight w:val="none"/>
          <w:lang w:val="en-US" w:eastAsia="zh-CN"/>
        </w:rPr>
        <w:t>/成交通知书、政府采购合同等</w:t>
      </w:r>
      <w:r>
        <w:rPr>
          <w:rFonts w:hint="eastAsia" w:ascii="方正仿宋_GBK" w:hAnsi="方正仿宋_GBK" w:eastAsia="方正仿宋_GBK" w:cs="方正仿宋_GBK"/>
          <w:sz w:val="32"/>
          <w:szCs w:val="32"/>
          <w:highlight w:val="none"/>
        </w:rPr>
        <w:t>信息数据</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为政府采购</w:t>
      </w:r>
      <w:r>
        <w:rPr>
          <w:rFonts w:hint="eastAsia" w:ascii="方正仿宋_GBK" w:hAnsi="方正仿宋_GBK" w:eastAsia="方正仿宋_GBK" w:cs="方正仿宋_GBK"/>
          <w:sz w:val="32"/>
          <w:szCs w:val="32"/>
          <w:highlight w:val="none"/>
          <w:lang w:eastAsia="zh-CN"/>
        </w:rPr>
        <w:t>中标</w:t>
      </w:r>
      <w:r>
        <w:rPr>
          <w:rFonts w:hint="eastAsia" w:ascii="方正仿宋_GBK" w:hAnsi="方正仿宋_GBK" w:eastAsia="方正仿宋_GBK" w:cs="方正仿宋_GBK"/>
          <w:sz w:val="32"/>
          <w:szCs w:val="32"/>
          <w:highlight w:val="none"/>
          <w:lang w:val="en-US" w:eastAsia="zh-CN"/>
        </w:rPr>
        <w:t>/成交</w:t>
      </w:r>
      <w:r>
        <w:rPr>
          <w:rFonts w:hint="eastAsia" w:ascii="方正仿宋_GBK" w:hAnsi="方正仿宋_GBK" w:eastAsia="方正仿宋_GBK" w:cs="方正仿宋_GBK"/>
          <w:sz w:val="32"/>
          <w:szCs w:val="32"/>
          <w:highlight w:val="none"/>
        </w:rPr>
        <w:t>供应商提供一站式免抵融资服务。</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对不具备实现融资申请、审批、合同签订、贷款发放等全流程线上贷款业务的商业银行，供应商可以根据自身贷款需求和商业银行线下政府采购合同融资要求，与商业银行接洽融资服务事宜。</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rPr>
        <w:t>（二）参与主体及条件</w:t>
      </w:r>
    </w:p>
    <w:p>
      <w:pPr>
        <w:keepNext w:val="0"/>
        <w:keepLines w:val="0"/>
        <w:pageBreakBefore w:val="0"/>
        <w:widowControl w:val="0"/>
        <w:kinsoku/>
        <w:wordWrap/>
        <w:overflowPunct w:val="0"/>
        <w:topLinePunct w:val="0"/>
        <w:autoSpaceDE/>
        <w:autoSpaceDN/>
        <w:bidi w:val="0"/>
        <w:adjustRightInd/>
        <w:snapToGrid/>
        <w:spacing w:line="576" w:lineRule="exact"/>
        <w:ind w:firstLine="642"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b/>
          <w:bCs/>
          <w:sz w:val="32"/>
          <w:szCs w:val="32"/>
          <w:highlight w:val="none"/>
        </w:rPr>
        <w:t>1.采购</w:t>
      </w:r>
      <w:r>
        <w:rPr>
          <w:rFonts w:hint="eastAsia" w:ascii="方正仿宋_GBK" w:hAnsi="方正仿宋_GBK" w:eastAsia="方正仿宋_GBK" w:cs="方正仿宋_GBK"/>
          <w:b/>
          <w:bCs/>
          <w:sz w:val="32"/>
          <w:szCs w:val="32"/>
          <w:highlight w:val="none"/>
          <w:lang w:eastAsia="zh-CN"/>
        </w:rPr>
        <w:t>人</w:t>
      </w:r>
      <w:r>
        <w:rPr>
          <w:rFonts w:hint="eastAsia" w:ascii="方正仿宋_GBK" w:hAnsi="方正仿宋_GBK" w:eastAsia="方正仿宋_GBK" w:cs="方正仿宋_GBK"/>
          <w:b/>
          <w:bCs/>
          <w:sz w:val="32"/>
          <w:szCs w:val="32"/>
          <w:highlight w:val="none"/>
        </w:rPr>
        <w:t>。</w:t>
      </w:r>
      <w:r>
        <w:rPr>
          <w:rFonts w:hint="eastAsia" w:ascii="方正仿宋_GBK" w:hAnsi="方正仿宋_GBK" w:eastAsia="方正仿宋_GBK" w:cs="方正仿宋_GBK"/>
          <w:sz w:val="32"/>
          <w:szCs w:val="32"/>
          <w:highlight w:val="none"/>
          <w:lang w:val="en-US" w:eastAsia="zh-CN"/>
        </w:rPr>
        <w:t>指符合《中华人民共和国政府采购法》第二条之规定，即：使用财</w:t>
      </w:r>
      <w:r>
        <w:rPr>
          <w:rFonts w:hint="eastAsia" w:ascii="方正仿宋_GBK" w:hAnsi="方正仿宋_GBK" w:eastAsia="方正仿宋_GBK" w:cs="方正仿宋_GBK"/>
          <w:sz w:val="32"/>
          <w:szCs w:val="32"/>
          <w:highlight w:val="none"/>
        </w:rPr>
        <w:t>政性资金采购政府集中采购目录以内或者采购限额标准以上的货物、工程和服务项目的</w:t>
      </w:r>
      <w:r>
        <w:rPr>
          <w:rFonts w:hint="eastAsia" w:ascii="方正仿宋_GBK" w:hAnsi="方正仿宋_GBK" w:eastAsia="方正仿宋_GBK" w:cs="方正仿宋_GBK"/>
          <w:sz w:val="32"/>
          <w:szCs w:val="32"/>
          <w:highlight w:val="none"/>
          <w:lang w:eastAsia="zh-CN"/>
        </w:rPr>
        <w:t>拉萨市</w:t>
      </w:r>
      <w:r>
        <w:rPr>
          <w:rFonts w:hint="eastAsia" w:ascii="方正仿宋_GBK" w:hAnsi="方正仿宋_GBK" w:eastAsia="方正仿宋_GBK" w:cs="方正仿宋_GBK"/>
          <w:sz w:val="32"/>
          <w:szCs w:val="32"/>
          <w:highlight w:val="none"/>
        </w:rPr>
        <w:t>各级国家机关、事业单位和团体组织。</w:t>
      </w:r>
    </w:p>
    <w:p>
      <w:pPr>
        <w:keepNext w:val="0"/>
        <w:keepLines w:val="0"/>
        <w:pageBreakBefore w:val="0"/>
        <w:widowControl w:val="0"/>
        <w:kinsoku/>
        <w:wordWrap/>
        <w:overflowPunct w:val="0"/>
        <w:topLinePunct w:val="0"/>
        <w:autoSpaceDE/>
        <w:autoSpaceDN/>
        <w:bidi w:val="0"/>
        <w:adjustRightInd/>
        <w:snapToGrid/>
        <w:spacing w:line="576" w:lineRule="exact"/>
        <w:ind w:firstLine="642"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b/>
          <w:bCs/>
          <w:sz w:val="32"/>
          <w:szCs w:val="32"/>
          <w:highlight w:val="none"/>
        </w:rPr>
        <w:t>2.供应商。</w:t>
      </w:r>
      <w:r>
        <w:rPr>
          <w:rFonts w:hint="eastAsia" w:ascii="方正仿宋_GBK" w:hAnsi="方正仿宋_GBK" w:eastAsia="方正仿宋_GBK" w:cs="方正仿宋_GBK"/>
          <w:sz w:val="32"/>
          <w:szCs w:val="32"/>
          <w:highlight w:val="none"/>
        </w:rPr>
        <w:t>指符合《中华人民共和国政府采购法》第二十二条</w:t>
      </w:r>
      <w:r>
        <w:rPr>
          <w:rFonts w:hint="eastAsia" w:ascii="方正仿宋_GBK" w:hAnsi="方正仿宋_GBK" w:eastAsia="方正仿宋_GBK" w:cs="方正仿宋_GBK"/>
          <w:sz w:val="32"/>
          <w:szCs w:val="32"/>
          <w:highlight w:val="none"/>
          <w:lang w:eastAsia="zh-CN"/>
        </w:rPr>
        <w:t>之</w:t>
      </w:r>
      <w:r>
        <w:rPr>
          <w:rFonts w:hint="eastAsia" w:ascii="方正仿宋_GBK" w:hAnsi="方正仿宋_GBK" w:eastAsia="方正仿宋_GBK" w:cs="方正仿宋_GBK"/>
          <w:sz w:val="32"/>
          <w:szCs w:val="32"/>
          <w:highlight w:val="none"/>
        </w:rPr>
        <w:t>规定，参与</w:t>
      </w:r>
      <w:r>
        <w:rPr>
          <w:rFonts w:hint="eastAsia" w:ascii="方正仿宋_GBK" w:hAnsi="方正仿宋_GBK" w:eastAsia="方正仿宋_GBK" w:cs="方正仿宋_GBK"/>
          <w:sz w:val="32"/>
          <w:szCs w:val="32"/>
          <w:highlight w:val="none"/>
          <w:lang w:eastAsia="zh-CN"/>
        </w:rPr>
        <w:t>拉萨市</w:t>
      </w:r>
      <w:r>
        <w:rPr>
          <w:rFonts w:hint="eastAsia" w:ascii="方正仿宋_GBK" w:hAnsi="方正仿宋_GBK" w:eastAsia="方正仿宋_GBK" w:cs="方正仿宋_GBK"/>
          <w:sz w:val="32"/>
          <w:szCs w:val="32"/>
          <w:highlight w:val="none"/>
        </w:rPr>
        <w:t>政府采购活动且有融资需求的</w:t>
      </w:r>
      <w:r>
        <w:rPr>
          <w:rFonts w:hint="eastAsia" w:ascii="方正仿宋_GBK" w:hAnsi="方正仿宋_GBK" w:eastAsia="方正仿宋_GBK" w:cs="方正仿宋_GBK"/>
          <w:sz w:val="32"/>
          <w:szCs w:val="32"/>
          <w:highlight w:val="none"/>
          <w:lang w:eastAsia="zh-CN"/>
        </w:rPr>
        <w:t>中标</w:t>
      </w:r>
      <w:r>
        <w:rPr>
          <w:rFonts w:hint="eastAsia" w:ascii="方正仿宋_GBK" w:hAnsi="方正仿宋_GBK" w:eastAsia="方正仿宋_GBK" w:cs="方正仿宋_GBK"/>
          <w:sz w:val="32"/>
          <w:szCs w:val="32"/>
          <w:highlight w:val="none"/>
          <w:lang w:val="en-US" w:eastAsia="zh-CN"/>
        </w:rPr>
        <w:t>/成交</w:t>
      </w:r>
      <w:r>
        <w:rPr>
          <w:rFonts w:hint="eastAsia" w:ascii="方正仿宋_GBK" w:hAnsi="方正仿宋_GBK" w:eastAsia="方正仿宋_GBK" w:cs="方正仿宋_GBK"/>
          <w:sz w:val="32"/>
          <w:szCs w:val="32"/>
          <w:highlight w:val="none"/>
        </w:rPr>
        <w:t>企业。向</w:t>
      </w:r>
      <w:r>
        <w:rPr>
          <w:rFonts w:hint="eastAsia" w:ascii="方正仿宋_GBK" w:hAnsi="方正仿宋_GBK" w:eastAsia="方正仿宋_GBK" w:cs="方正仿宋_GBK"/>
          <w:sz w:val="32"/>
          <w:szCs w:val="32"/>
          <w:highlight w:val="none"/>
          <w:lang w:eastAsia="zh-CN"/>
        </w:rPr>
        <w:t>商业银行</w:t>
      </w:r>
      <w:r>
        <w:rPr>
          <w:rFonts w:hint="eastAsia" w:ascii="方正仿宋_GBK" w:hAnsi="方正仿宋_GBK" w:eastAsia="方正仿宋_GBK" w:cs="方正仿宋_GBK"/>
          <w:sz w:val="32"/>
          <w:szCs w:val="32"/>
          <w:highlight w:val="none"/>
        </w:rPr>
        <w:t>申请政府采购合同融资</w:t>
      </w:r>
      <w:r>
        <w:rPr>
          <w:rFonts w:hint="eastAsia" w:ascii="方正仿宋_GBK" w:hAnsi="方正仿宋_GBK" w:eastAsia="方正仿宋_GBK" w:cs="方正仿宋_GBK"/>
          <w:sz w:val="32"/>
          <w:szCs w:val="32"/>
          <w:highlight w:val="none"/>
          <w:lang w:eastAsia="zh-CN"/>
        </w:rPr>
        <w:t>的</w:t>
      </w:r>
      <w:r>
        <w:rPr>
          <w:rFonts w:hint="eastAsia" w:ascii="方正仿宋_GBK" w:hAnsi="方正仿宋_GBK" w:eastAsia="方正仿宋_GBK" w:cs="方正仿宋_GBK"/>
          <w:sz w:val="32"/>
          <w:szCs w:val="32"/>
          <w:highlight w:val="none"/>
        </w:rPr>
        <w:t>供应商</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应当满足下列基本条件：</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（1）</w:t>
      </w:r>
      <w:r>
        <w:rPr>
          <w:rFonts w:hint="eastAsia" w:ascii="方正仿宋_GBK" w:hAnsi="方正仿宋_GBK" w:eastAsia="方正仿宋_GBK" w:cs="方正仿宋_GBK"/>
          <w:sz w:val="32"/>
          <w:szCs w:val="32"/>
          <w:highlight w:val="none"/>
          <w:lang w:eastAsia="zh-CN"/>
        </w:rPr>
        <w:t>在法定期限内依法</w:t>
      </w:r>
      <w:r>
        <w:rPr>
          <w:rFonts w:hint="eastAsia" w:ascii="方正仿宋_GBK" w:hAnsi="方正仿宋_GBK" w:eastAsia="方正仿宋_GBK" w:cs="方正仿宋_GBK"/>
          <w:sz w:val="32"/>
          <w:szCs w:val="32"/>
          <w:highlight w:val="none"/>
        </w:rPr>
        <w:t>签订政府采购合同；</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（2）</w:t>
      </w:r>
      <w:r>
        <w:rPr>
          <w:rFonts w:hint="eastAsia" w:ascii="方正仿宋_GBK" w:hAnsi="方正仿宋_GBK" w:eastAsia="方正仿宋_GBK" w:cs="方正仿宋_GBK"/>
          <w:sz w:val="32"/>
          <w:szCs w:val="32"/>
          <w:highlight w:val="none"/>
          <w:lang w:eastAsia="zh-CN"/>
        </w:rPr>
        <w:t>符合商业银行</w:t>
      </w:r>
      <w:r>
        <w:rPr>
          <w:rFonts w:hint="eastAsia" w:ascii="方正仿宋_GBK" w:hAnsi="方正仿宋_GBK" w:eastAsia="方正仿宋_GBK" w:cs="方正仿宋_GBK"/>
          <w:sz w:val="32"/>
          <w:szCs w:val="32"/>
          <w:highlight w:val="none"/>
        </w:rPr>
        <w:t>要求的不属于提供财产抵押或第三方担保的其他条件。</w:t>
      </w:r>
    </w:p>
    <w:p>
      <w:pPr>
        <w:keepNext w:val="0"/>
        <w:keepLines w:val="0"/>
        <w:pageBreakBefore w:val="0"/>
        <w:widowControl w:val="0"/>
        <w:kinsoku/>
        <w:wordWrap/>
        <w:overflowPunct w:val="0"/>
        <w:topLinePunct w:val="0"/>
        <w:autoSpaceDE/>
        <w:autoSpaceDN/>
        <w:bidi w:val="0"/>
        <w:adjustRightInd/>
        <w:snapToGrid/>
        <w:spacing w:line="576" w:lineRule="exact"/>
        <w:ind w:firstLine="642" w:firstLineChars="200"/>
        <w:textAlignment w:val="auto"/>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b/>
          <w:bCs/>
          <w:sz w:val="32"/>
          <w:szCs w:val="32"/>
          <w:highlight w:val="none"/>
        </w:rPr>
        <w:t>3.</w:t>
      </w:r>
      <w:r>
        <w:rPr>
          <w:rFonts w:hint="eastAsia" w:ascii="方正仿宋_GBK" w:hAnsi="方正仿宋_GBK" w:eastAsia="方正仿宋_GBK" w:cs="方正仿宋_GBK"/>
          <w:b/>
          <w:bCs/>
          <w:sz w:val="32"/>
          <w:szCs w:val="32"/>
          <w:highlight w:val="none"/>
          <w:lang w:eastAsia="zh-CN"/>
        </w:rPr>
        <w:t>商业银行</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指</w:t>
      </w:r>
      <w:r>
        <w:rPr>
          <w:rFonts w:hint="eastAsia" w:ascii="方正仿宋_GBK" w:hAnsi="方正仿宋_GBK" w:eastAsia="方正仿宋_GBK" w:cs="方正仿宋_GBK"/>
          <w:sz w:val="32"/>
          <w:szCs w:val="32"/>
          <w:highlight w:val="none"/>
          <w:lang w:eastAsia="zh-CN"/>
        </w:rPr>
        <w:t>我市</w:t>
      </w:r>
      <w:r>
        <w:rPr>
          <w:rFonts w:hint="eastAsia" w:ascii="方正仿宋_GBK" w:hAnsi="方正仿宋_GBK" w:eastAsia="方正仿宋_GBK" w:cs="方正仿宋_GBK"/>
          <w:sz w:val="32"/>
          <w:szCs w:val="32"/>
          <w:highlight w:val="none"/>
        </w:rPr>
        <w:t>辖区内有意向开展“政采贷”业务</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且</w:t>
      </w:r>
      <w:r>
        <w:rPr>
          <w:rFonts w:hint="eastAsia" w:ascii="方正仿宋_GBK" w:hAnsi="方正仿宋_GBK" w:eastAsia="方正仿宋_GBK" w:cs="方正仿宋_GBK"/>
          <w:sz w:val="32"/>
          <w:szCs w:val="32"/>
          <w:highlight w:val="none"/>
          <w:lang w:eastAsia="zh-CN"/>
        </w:rPr>
        <w:t>按要求</w:t>
      </w:r>
      <w:r>
        <w:rPr>
          <w:rFonts w:hint="eastAsia" w:ascii="方正仿宋_GBK" w:hAnsi="方正仿宋_GBK" w:eastAsia="方正仿宋_GBK" w:cs="方正仿宋_GBK"/>
          <w:sz w:val="32"/>
          <w:szCs w:val="32"/>
          <w:highlight w:val="none"/>
        </w:rPr>
        <w:t>已事先</w:t>
      </w:r>
      <w:r>
        <w:rPr>
          <w:rFonts w:hint="eastAsia" w:ascii="方正仿宋_GBK" w:hAnsi="方正仿宋_GBK" w:eastAsia="方正仿宋_GBK" w:cs="方正仿宋_GBK"/>
          <w:sz w:val="32"/>
          <w:szCs w:val="32"/>
          <w:highlight w:val="none"/>
          <w:lang w:eastAsia="zh-CN"/>
        </w:rPr>
        <w:t>在</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拉萨市公共资源交易中心</w:t>
      </w:r>
      <w:r>
        <w:rPr>
          <w:rFonts w:hint="eastAsia" w:ascii="方正仿宋_GBK" w:hAnsi="方正仿宋_GBK" w:eastAsia="方正仿宋_GBK" w:cs="方正仿宋_GBK"/>
          <w:sz w:val="32"/>
          <w:szCs w:val="32"/>
          <w:highlight w:val="none"/>
        </w:rPr>
        <w:t>”完成对接工作的</w:t>
      </w:r>
      <w:r>
        <w:rPr>
          <w:rFonts w:hint="eastAsia" w:ascii="方正仿宋_GBK" w:hAnsi="方正仿宋_GBK" w:eastAsia="方正仿宋_GBK" w:cs="方正仿宋_GBK"/>
          <w:sz w:val="32"/>
          <w:szCs w:val="32"/>
          <w:highlight w:val="none"/>
          <w:lang w:eastAsia="zh-CN"/>
        </w:rPr>
        <w:t>商业银行</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楷体_GBK" w:hAnsi="方正楷体_GBK" w:eastAsia="方正楷体_GBK" w:cs="方正楷体_GBK"/>
          <w:sz w:val="32"/>
          <w:szCs w:val="32"/>
          <w:highlight w:val="none"/>
          <w:lang w:eastAsia="zh-CN"/>
        </w:rPr>
        <w:t>（三）政府采购合同融资</w:t>
      </w:r>
      <w:r>
        <w:rPr>
          <w:rFonts w:hint="eastAsia" w:ascii="方正楷体_GBK" w:hAnsi="方正楷体_GBK" w:eastAsia="方正楷体_GBK" w:cs="方正楷体_GBK"/>
          <w:sz w:val="32"/>
          <w:szCs w:val="32"/>
          <w:highlight w:val="none"/>
        </w:rPr>
        <w:t>流程</w:t>
      </w:r>
    </w:p>
    <w:p>
      <w:pPr>
        <w:keepNext w:val="0"/>
        <w:keepLines w:val="0"/>
        <w:pageBreakBefore w:val="0"/>
        <w:widowControl w:val="0"/>
        <w:kinsoku/>
        <w:wordWrap/>
        <w:overflowPunct w:val="0"/>
        <w:topLinePunct w:val="0"/>
        <w:autoSpaceDE/>
        <w:autoSpaceDN/>
        <w:bidi w:val="0"/>
        <w:adjustRightInd/>
        <w:snapToGrid/>
        <w:spacing w:line="576" w:lineRule="exact"/>
        <w:ind w:firstLine="642"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b/>
          <w:bCs/>
          <w:sz w:val="32"/>
          <w:szCs w:val="32"/>
          <w:highlight w:val="none"/>
          <w:lang w:val="en-US" w:eastAsia="zh-CN"/>
        </w:rPr>
        <w:t>1.</w:t>
      </w:r>
      <w:r>
        <w:rPr>
          <w:rFonts w:hint="eastAsia" w:ascii="方正仿宋_GBK" w:hAnsi="方正仿宋_GBK" w:eastAsia="方正仿宋_GBK" w:cs="方正仿宋_GBK"/>
          <w:b/>
          <w:bCs/>
          <w:sz w:val="32"/>
          <w:szCs w:val="32"/>
          <w:highlight w:val="none"/>
          <w:lang w:eastAsia="zh-CN"/>
        </w:rPr>
        <w:t>申请</w:t>
      </w:r>
      <w:r>
        <w:rPr>
          <w:rFonts w:hint="eastAsia" w:ascii="方正仿宋_GBK" w:hAnsi="方正仿宋_GBK" w:eastAsia="方正仿宋_GBK" w:cs="方正仿宋_GBK"/>
          <w:b/>
          <w:bCs/>
          <w:sz w:val="32"/>
          <w:szCs w:val="32"/>
          <w:highlight w:val="none"/>
        </w:rPr>
        <w:t>融资需求。</w:t>
      </w:r>
      <w:r>
        <w:rPr>
          <w:rFonts w:hint="eastAsia" w:ascii="方正仿宋_GBK" w:hAnsi="方正仿宋_GBK" w:eastAsia="方正仿宋_GBK" w:cs="方正仿宋_GBK"/>
          <w:sz w:val="32"/>
          <w:szCs w:val="32"/>
          <w:highlight w:val="none"/>
        </w:rPr>
        <w:t>供应商</w:t>
      </w:r>
      <w:r>
        <w:rPr>
          <w:rFonts w:hint="eastAsia" w:ascii="方正仿宋_GBK" w:hAnsi="方正仿宋_GBK" w:eastAsia="方正仿宋_GBK" w:cs="方正仿宋_GBK"/>
          <w:sz w:val="32"/>
          <w:szCs w:val="32"/>
          <w:highlight w:val="none"/>
          <w:lang w:eastAsia="zh-CN"/>
        </w:rPr>
        <w:t>在获取中标</w:t>
      </w:r>
      <w:r>
        <w:rPr>
          <w:rFonts w:hint="eastAsia" w:ascii="方正仿宋_GBK" w:hAnsi="方正仿宋_GBK" w:eastAsia="方正仿宋_GBK" w:cs="方正仿宋_GBK"/>
          <w:sz w:val="32"/>
          <w:szCs w:val="32"/>
          <w:highlight w:val="none"/>
          <w:lang w:val="en-US" w:eastAsia="zh-CN"/>
        </w:rPr>
        <w:t>/成交通知书、且拟签订政府采购合同后，</w:t>
      </w:r>
      <w:r>
        <w:rPr>
          <w:rFonts w:hint="eastAsia" w:ascii="方正仿宋_GBK" w:hAnsi="方正仿宋_GBK" w:eastAsia="方正仿宋_GBK" w:cs="方正仿宋_GBK"/>
          <w:sz w:val="32"/>
          <w:szCs w:val="32"/>
          <w:highlight w:val="none"/>
        </w:rPr>
        <w:t>根据自身资金需要，在“</w:t>
      </w:r>
      <w:r>
        <w:rPr>
          <w:rFonts w:hint="eastAsia" w:ascii="方正仿宋_GBK" w:hAnsi="方正仿宋_GBK" w:eastAsia="方正仿宋_GBK" w:cs="方正仿宋_GBK"/>
          <w:sz w:val="32"/>
          <w:szCs w:val="32"/>
          <w:highlight w:val="none"/>
          <w:lang w:eastAsia="zh-CN"/>
        </w:rPr>
        <w:t>拉萨市公共资源交易网</w:t>
      </w:r>
      <w:r>
        <w:rPr>
          <w:rFonts w:hint="eastAsia" w:ascii="方正仿宋_GBK" w:hAnsi="方正仿宋_GBK" w:eastAsia="方正仿宋_GBK" w:cs="方正仿宋_GBK"/>
          <w:sz w:val="32"/>
          <w:szCs w:val="32"/>
          <w:highlight w:val="none"/>
        </w:rPr>
        <w:t>”（网址：</w:t>
      </w:r>
      <w:r>
        <w:rPr>
          <w:rFonts w:hint="eastAsia" w:ascii="方正仿宋_GBK" w:hAnsi="方正仿宋_GBK" w:eastAsia="方正仿宋_GBK" w:cs="方正仿宋_GBK"/>
          <w:sz w:val="32"/>
          <w:szCs w:val="32"/>
          <w:highlight w:val="none"/>
          <w:lang w:val="en-US" w:eastAsia="zh-CN"/>
        </w:rPr>
        <w:t>http://ggzy.lasa.gov.cn</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自主选择商业银行</w:t>
      </w:r>
      <w:r>
        <w:rPr>
          <w:rFonts w:hint="eastAsia" w:ascii="方正仿宋_GBK" w:hAnsi="方正仿宋_GBK" w:eastAsia="方正仿宋_GBK" w:cs="方正仿宋_GBK"/>
          <w:sz w:val="32"/>
          <w:szCs w:val="32"/>
          <w:highlight w:val="none"/>
        </w:rPr>
        <w:t>，申请</w:t>
      </w:r>
      <w:r>
        <w:rPr>
          <w:rFonts w:hint="eastAsia" w:ascii="方正仿宋_GBK" w:hAnsi="方正仿宋_GBK" w:eastAsia="方正仿宋_GBK" w:cs="方正仿宋_GBK"/>
          <w:sz w:val="32"/>
          <w:szCs w:val="32"/>
          <w:highlight w:val="none"/>
          <w:lang w:eastAsia="zh-CN"/>
        </w:rPr>
        <w:t>政府采购合同</w:t>
      </w:r>
      <w:r>
        <w:rPr>
          <w:rFonts w:hint="eastAsia" w:ascii="方正仿宋_GBK" w:hAnsi="方正仿宋_GBK" w:eastAsia="方正仿宋_GBK" w:cs="方正仿宋_GBK"/>
          <w:sz w:val="32"/>
          <w:szCs w:val="32"/>
          <w:highlight w:val="none"/>
        </w:rPr>
        <w:t>融资服务。</w:t>
      </w:r>
    </w:p>
    <w:p>
      <w:pPr>
        <w:keepNext w:val="0"/>
        <w:keepLines w:val="0"/>
        <w:pageBreakBefore w:val="0"/>
        <w:widowControl w:val="0"/>
        <w:kinsoku/>
        <w:wordWrap/>
        <w:overflowPunct w:val="0"/>
        <w:topLinePunct w:val="0"/>
        <w:autoSpaceDE/>
        <w:autoSpaceDN/>
        <w:bidi w:val="0"/>
        <w:adjustRightInd/>
        <w:snapToGrid/>
        <w:spacing w:line="576" w:lineRule="exact"/>
        <w:ind w:firstLine="642" w:firstLineChars="200"/>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2.对接资金供需。</w:t>
      </w:r>
      <w:r>
        <w:rPr>
          <w:rFonts w:hint="eastAsia" w:ascii="方正仿宋_GBK" w:hAnsi="方正仿宋_GBK" w:eastAsia="方正仿宋_GBK" w:cs="方正仿宋_GBK"/>
          <w:sz w:val="32"/>
          <w:szCs w:val="32"/>
          <w:highlight w:val="none"/>
          <w:lang w:eastAsia="zh-CN"/>
        </w:rPr>
        <w:t>商业银行</w:t>
      </w:r>
      <w:r>
        <w:rPr>
          <w:rFonts w:hint="eastAsia" w:ascii="方正仿宋_GBK" w:hAnsi="方正仿宋_GBK" w:eastAsia="方正仿宋_GBK" w:cs="方正仿宋_GBK"/>
          <w:sz w:val="32"/>
          <w:szCs w:val="32"/>
          <w:highlight w:val="none"/>
        </w:rPr>
        <w:t>根据</w:t>
      </w:r>
      <w:r>
        <w:rPr>
          <w:rFonts w:hint="eastAsia" w:ascii="方正仿宋_GBK" w:hAnsi="方正仿宋_GBK" w:eastAsia="方正仿宋_GBK" w:cs="方正仿宋_GBK"/>
          <w:sz w:val="32"/>
          <w:szCs w:val="32"/>
          <w:highlight w:val="none"/>
          <w:lang w:eastAsia="zh-CN"/>
        </w:rPr>
        <w:t>供应商申请的融资服务需求和指定媒体发布的中标</w:t>
      </w:r>
      <w:r>
        <w:rPr>
          <w:rFonts w:hint="eastAsia" w:ascii="方正仿宋_GBK" w:hAnsi="方正仿宋_GBK" w:eastAsia="方正仿宋_GBK" w:cs="方正仿宋_GBK"/>
          <w:sz w:val="32"/>
          <w:szCs w:val="32"/>
          <w:highlight w:val="none"/>
          <w:lang w:val="en-US" w:eastAsia="zh-CN"/>
        </w:rPr>
        <w:t>/成交通知书信息，</w:t>
      </w:r>
      <w:r>
        <w:rPr>
          <w:rFonts w:hint="eastAsia" w:ascii="方正仿宋_GBK" w:hAnsi="方正仿宋_GBK" w:eastAsia="方正仿宋_GBK" w:cs="方正仿宋_GBK"/>
          <w:sz w:val="32"/>
          <w:szCs w:val="32"/>
          <w:highlight w:val="none"/>
        </w:rPr>
        <w:t>对接供应商融资</w:t>
      </w:r>
      <w:r>
        <w:rPr>
          <w:rFonts w:hint="eastAsia" w:ascii="方正仿宋_GBK" w:hAnsi="方正仿宋_GBK" w:eastAsia="方正仿宋_GBK" w:cs="方正仿宋_GBK"/>
          <w:sz w:val="32"/>
          <w:szCs w:val="32"/>
          <w:highlight w:val="none"/>
          <w:lang w:eastAsia="zh-CN"/>
        </w:rPr>
        <w:t>服务资金供需等内容</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商业银行也可依据指定媒体发布的中标</w:t>
      </w:r>
      <w:r>
        <w:rPr>
          <w:rFonts w:hint="eastAsia" w:ascii="方正仿宋_GBK" w:hAnsi="方正仿宋_GBK" w:eastAsia="方正仿宋_GBK" w:cs="方正仿宋_GBK"/>
          <w:sz w:val="32"/>
          <w:szCs w:val="32"/>
          <w:highlight w:val="none"/>
          <w:lang w:val="en-US" w:eastAsia="zh-CN"/>
        </w:rPr>
        <w:t>/成交通知书等信息，提前对接供应商，宣传政府采购合同融资政策。</w:t>
      </w:r>
    </w:p>
    <w:p>
      <w:pPr>
        <w:keepNext w:val="0"/>
        <w:keepLines w:val="0"/>
        <w:pageBreakBefore w:val="0"/>
        <w:widowControl w:val="0"/>
        <w:kinsoku/>
        <w:wordWrap/>
        <w:overflowPunct w:val="0"/>
        <w:topLinePunct w:val="0"/>
        <w:autoSpaceDE/>
        <w:autoSpaceDN/>
        <w:bidi w:val="0"/>
        <w:adjustRightInd/>
        <w:snapToGrid/>
        <w:spacing w:line="576" w:lineRule="exact"/>
        <w:ind w:firstLine="642"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b/>
          <w:bCs/>
          <w:sz w:val="32"/>
          <w:szCs w:val="32"/>
          <w:highlight w:val="none"/>
          <w:lang w:val="en-US" w:eastAsia="zh-CN"/>
        </w:rPr>
        <w:t>3.完成授信审批。</w:t>
      </w:r>
      <w:r>
        <w:rPr>
          <w:rFonts w:hint="eastAsia" w:ascii="方正仿宋_GBK" w:hAnsi="方正仿宋_GBK" w:eastAsia="方正仿宋_GBK" w:cs="方正仿宋_GBK"/>
          <w:sz w:val="32"/>
          <w:szCs w:val="32"/>
          <w:highlight w:val="none"/>
        </w:rPr>
        <w:t>供应商依据政府采购</w:t>
      </w:r>
      <w:r>
        <w:rPr>
          <w:rFonts w:hint="eastAsia" w:ascii="方正仿宋_GBK" w:hAnsi="方正仿宋_GBK" w:eastAsia="方正仿宋_GBK" w:cs="方正仿宋_GBK"/>
          <w:sz w:val="32"/>
          <w:szCs w:val="32"/>
          <w:highlight w:val="none"/>
          <w:lang w:eastAsia="zh-CN"/>
        </w:rPr>
        <w:t>中标</w:t>
      </w:r>
      <w:r>
        <w:rPr>
          <w:rFonts w:hint="eastAsia" w:ascii="方正仿宋_GBK" w:hAnsi="方正仿宋_GBK" w:eastAsia="方正仿宋_GBK" w:cs="方正仿宋_GBK"/>
          <w:sz w:val="32"/>
          <w:szCs w:val="32"/>
          <w:highlight w:val="none"/>
          <w:lang w:val="en-US" w:eastAsia="zh-CN"/>
        </w:rPr>
        <w:t>/成交通知书或者政府采购</w:t>
      </w:r>
      <w:r>
        <w:rPr>
          <w:rFonts w:hint="eastAsia" w:ascii="方正仿宋_GBK" w:hAnsi="方正仿宋_GBK" w:eastAsia="方正仿宋_GBK" w:cs="方正仿宋_GBK"/>
          <w:sz w:val="32"/>
          <w:szCs w:val="32"/>
          <w:highlight w:val="none"/>
        </w:rPr>
        <w:t>合同获取</w:t>
      </w:r>
      <w:r>
        <w:rPr>
          <w:rFonts w:hint="eastAsia" w:ascii="方正仿宋_GBK" w:hAnsi="方正仿宋_GBK" w:eastAsia="方正仿宋_GBK" w:cs="方正仿宋_GBK"/>
          <w:sz w:val="32"/>
          <w:szCs w:val="32"/>
          <w:highlight w:val="none"/>
          <w:lang w:eastAsia="zh-CN"/>
        </w:rPr>
        <w:t>政府采购</w:t>
      </w:r>
      <w:r>
        <w:rPr>
          <w:rFonts w:hint="eastAsia" w:ascii="方正仿宋_GBK" w:hAnsi="方正仿宋_GBK" w:eastAsia="方正仿宋_GBK" w:cs="方正仿宋_GBK"/>
          <w:sz w:val="32"/>
          <w:szCs w:val="32"/>
          <w:highlight w:val="none"/>
        </w:rPr>
        <w:t>合同融资服务</w:t>
      </w:r>
      <w:r>
        <w:rPr>
          <w:rFonts w:hint="eastAsia" w:ascii="方正仿宋_GBK" w:hAnsi="方正仿宋_GBK" w:eastAsia="方正仿宋_GBK" w:cs="方正仿宋_GBK"/>
          <w:sz w:val="32"/>
          <w:szCs w:val="32"/>
          <w:highlight w:val="none"/>
          <w:lang w:eastAsia="zh-CN"/>
        </w:rPr>
        <w:t>；商业银行按照风险评估机制，</w:t>
      </w:r>
      <w:r>
        <w:rPr>
          <w:rFonts w:hint="eastAsia" w:ascii="方正仿宋_GBK" w:hAnsi="方正仿宋_GBK" w:eastAsia="方正仿宋_GBK" w:cs="方正仿宋_GBK"/>
          <w:sz w:val="32"/>
          <w:szCs w:val="32"/>
          <w:highlight w:val="none"/>
        </w:rPr>
        <w:t>对</w:t>
      </w:r>
      <w:r>
        <w:rPr>
          <w:rFonts w:hint="eastAsia" w:ascii="方正仿宋_GBK" w:hAnsi="方正仿宋_GBK" w:eastAsia="方正仿宋_GBK" w:cs="方正仿宋_GBK"/>
          <w:sz w:val="32"/>
          <w:szCs w:val="32"/>
          <w:highlight w:val="none"/>
          <w:lang w:eastAsia="zh-CN"/>
        </w:rPr>
        <w:t>申请</w:t>
      </w:r>
      <w:r>
        <w:rPr>
          <w:rFonts w:hint="eastAsia" w:ascii="方正仿宋_GBK" w:hAnsi="方正仿宋_GBK" w:eastAsia="方正仿宋_GBK" w:cs="方正仿宋_GBK"/>
          <w:sz w:val="32"/>
          <w:szCs w:val="32"/>
          <w:highlight w:val="none"/>
          <w:lang w:val="en-US" w:eastAsia="zh-CN"/>
        </w:rPr>
        <w:t>政府采购合同</w:t>
      </w:r>
      <w:r>
        <w:rPr>
          <w:rFonts w:hint="eastAsia" w:ascii="方正仿宋_GBK" w:hAnsi="方正仿宋_GBK" w:eastAsia="方正仿宋_GBK" w:cs="方正仿宋_GBK"/>
          <w:sz w:val="32"/>
          <w:szCs w:val="32"/>
          <w:highlight w:val="none"/>
          <w:lang w:eastAsia="zh-CN"/>
        </w:rPr>
        <w:t>融资的</w:t>
      </w:r>
      <w:r>
        <w:rPr>
          <w:rFonts w:hint="eastAsia" w:ascii="方正仿宋_GBK" w:hAnsi="方正仿宋_GBK" w:eastAsia="方正仿宋_GBK" w:cs="方正仿宋_GBK"/>
          <w:sz w:val="32"/>
          <w:szCs w:val="32"/>
          <w:highlight w:val="none"/>
        </w:rPr>
        <w:t>供应商进行贷前风险筛查，按要求对目标客户进行授信审批。</w:t>
      </w:r>
    </w:p>
    <w:p>
      <w:pPr>
        <w:keepNext w:val="0"/>
        <w:keepLines w:val="0"/>
        <w:pageBreakBefore w:val="0"/>
        <w:widowControl w:val="0"/>
        <w:kinsoku/>
        <w:wordWrap/>
        <w:overflowPunct w:val="0"/>
        <w:topLinePunct w:val="0"/>
        <w:autoSpaceDE/>
        <w:autoSpaceDN/>
        <w:bidi w:val="0"/>
        <w:adjustRightInd/>
        <w:snapToGrid/>
        <w:spacing w:line="576" w:lineRule="exact"/>
        <w:ind w:firstLine="642"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b/>
          <w:bCs/>
          <w:sz w:val="32"/>
          <w:szCs w:val="32"/>
          <w:highlight w:val="none"/>
          <w:lang w:val="en-US" w:eastAsia="zh-CN"/>
        </w:rPr>
        <w:t>4.锁定合同账号。</w:t>
      </w:r>
      <w:r>
        <w:rPr>
          <w:rFonts w:hint="eastAsia" w:ascii="方正仿宋_GBK" w:hAnsi="方正仿宋_GBK" w:eastAsia="方正仿宋_GBK" w:cs="方正仿宋_GBK"/>
          <w:sz w:val="32"/>
          <w:szCs w:val="32"/>
          <w:highlight w:val="none"/>
          <w:lang w:eastAsia="zh-CN"/>
        </w:rPr>
        <w:t>商业银行按照自身政策要求，与</w:t>
      </w:r>
      <w:r>
        <w:rPr>
          <w:rFonts w:hint="eastAsia" w:ascii="方正仿宋_GBK" w:hAnsi="方正仿宋_GBK" w:eastAsia="方正仿宋_GBK" w:cs="方正仿宋_GBK"/>
          <w:sz w:val="32"/>
          <w:szCs w:val="32"/>
          <w:highlight w:val="none"/>
        </w:rPr>
        <w:t>供应商</w:t>
      </w:r>
      <w:r>
        <w:rPr>
          <w:rFonts w:hint="eastAsia" w:ascii="方正仿宋_GBK" w:hAnsi="方正仿宋_GBK" w:eastAsia="方正仿宋_GBK" w:cs="方正仿宋_GBK"/>
          <w:sz w:val="32"/>
          <w:szCs w:val="32"/>
          <w:highlight w:val="none"/>
          <w:lang w:eastAsia="zh-CN"/>
        </w:rPr>
        <w:t>核定回款账号信息，并进行</w:t>
      </w:r>
      <w:r>
        <w:rPr>
          <w:rFonts w:hint="eastAsia" w:ascii="方正仿宋_GBK" w:hAnsi="方正仿宋_GBK" w:eastAsia="方正仿宋_GBK" w:cs="方正仿宋_GBK"/>
          <w:sz w:val="32"/>
          <w:szCs w:val="32"/>
          <w:highlight w:val="none"/>
        </w:rPr>
        <w:t>锁定。</w:t>
      </w:r>
      <w:r>
        <w:rPr>
          <w:rFonts w:hint="eastAsia" w:ascii="方正仿宋_GBK" w:hAnsi="方正仿宋_GBK" w:eastAsia="方正仿宋_GBK" w:cs="方正仿宋_GBK"/>
          <w:sz w:val="32"/>
          <w:szCs w:val="32"/>
          <w:highlight w:val="none"/>
          <w:lang w:eastAsia="zh-CN"/>
        </w:rPr>
        <w:t>供应商应当以锁定的回款账号与采购人签订政府采购合同。</w:t>
      </w:r>
    </w:p>
    <w:p>
      <w:pPr>
        <w:keepNext w:val="0"/>
        <w:keepLines w:val="0"/>
        <w:pageBreakBefore w:val="0"/>
        <w:widowControl w:val="0"/>
        <w:kinsoku/>
        <w:wordWrap/>
        <w:overflowPunct w:val="0"/>
        <w:topLinePunct w:val="0"/>
        <w:autoSpaceDE/>
        <w:autoSpaceDN/>
        <w:bidi w:val="0"/>
        <w:adjustRightInd/>
        <w:snapToGrid/>
        <w:spacing w:line="576" w:lineRule="exact"/>
        <w:ind w:firstLine="642"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b/>
          <w:bCs/>
          <w:sz w:val="32"/>
          <w:szCs w:val="32"/>
          <w:highlight w:val="none"/>
          <w:lang w:val="en-US" w:eastAsia="zh-CN"/>
        </w:rPr>
        <w:t>5.资金即时到账。</w:t>
      </w:r>
      <w:r>
        <w:rPr>
          <w:rFonts w:hint="eastAsia" w:ascii="方正仿宋_GBK" w:hAnsi="方正仿宋_GBK" w:eastAsia="方正仿宋_GBK" w:cs="方正仿宋_GBK"/>
          <w:sz w:val="32"/>
          <w:szCs w:val="32"/>
          <w:highlight w:val="none"/>
          <w:lang w:eastAsia="zh-CN"/>
        </w:rPr>
        <w:t>商业银行根据政府采购合同信息和授信审批情况，及时与供应商签订贷款协议，</w:t>
      </w:r>
      <w:r>
        <w:rPr>
          <w:rFonts w:hint="eastAsia" w:ascii="方正仿宋_GBK" w:hAnsi="方正仿宋_GBK" w:eastAsia="方正仿宋_GBK" w:cs="方正仿宋_GBK"/>
          <w:sz w:val="32"/>
          <w:szCs w:val="32"/>
          <w:highlight w:val="none"/>
        </w:rPr>
        <w:t>办理供应商</w:t>
      </w:r>
      <w:r>
        <w:rPr>
          <w:rFonts w:hint="eastAsia" w:ascii="方正仿宋_GBK" w:hAnsi="方正仿宋_GBK" w:eastAsia="方正仿宋_GBK" w:cs="方正仿宋_GBK"/>
          <w:sz w:val="32"/>
          <w:szCs w:val="32"/>
          <w:highlight w:val="none"/>
          <w:lang w:val="en-US" w:eastAsia="zh-CN"/>
        </w:rPr>
        <w:t>政府采购合同</w:t>
      </w:r>
      <w:r>
        <w:rPr>
          <w:rFonts w:hint="eastAsia" w:ascii="方正仿宋_GBK" w:hAnsi="方正仿宋_GBK" w:eastAsia="方正仿宋_GBK" w:cs="方正仿宋_GBK"/>
          <w:sz w:val="32"/>
          <w:szCs w:val="32"/>
          <w:highlight w:val="none"/>
        </w:rPr>
        <w:t>融资</w:t>
      </w:r>
      <w:r>
        <w:rPr>
          <w:rFonts w:hint="eastAsia" w:ascii="方正仿宋_GBK" w:hAnsi="方正仿宋_GBK" w:eastAsia="方正仿宋_GBK" w:cs="方正仿宋_GBK"/>
          <w:sz w:val="32"/>
          <w:szCs w:val="32"/>
          <w:highlight w:val="none"/>
          <w:lang w:eastAsia="zh-CN"/>
        </w:rPr>
        <w:t>放贷</w:t>
      </w:r>
      <w:r>
        <w:rPr>
          <w:rFonts w:hint="eastAsia" w:ascii="方正仿宋_GBK" w:hAnsi="方正仿宋_GBK" w:eastAsia="方正仿宋_GBK" w:cs="方正仿宋_GBK"/>
          <w:sz w:val="32"/>
          <w:szCs w:val="32"/>
          <w:highlight w:val="none"/>
        </w:rPr>
        <w:t>手续，向供应商发放</w:t>
      </w:r>
      <w:r>
        <w:rPr>
          <w:rFonts w:hint="eastAsia" w:ascii="方正仿宋_GBK" w:hAnsi="方正仿宋_GBK" w:eastAsia="方正仿宋_GBK" w:cs="方正仿宋_GBK"/>
          <w:sz w:val="32"/>
          <w:szCs w:val="32"/>
          <w:highlight w:val="none"/>
          <w:lang w:eastAsia="zh-CN"/>
        </w:rPr>
        <w:t>贷款</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576" w:lineRule="exact"/>
        <w:ind w:firstLine="642"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b/>
          <w:bCs/>
          <w:sz w:val="32"/>
          <w:szCs w:val="32"/>
          <w:highlight w:val="none"/>
          <w:lang w:val="en-US" w:eastAsia="zh-CN"/>
        </w:rPr>
        <w:t>6.融资回款归还。</w:t>
      </w:r>
      <w:r>
        <w:rPr>
          <w:rFonts w:hint="eastAsia" w:ascii="方正仿宋_GBK" w:hAnsi="方正仿宋_GBK" w:eastAsia="方正仿宋_GBK" w:cs="方正仿宋_GBK"/>
          <w:sz w:val="32"/>
          <w:szCs w:val="32"/>
          <w:highlight w:val="none"/>
        </w:rPr>
        <w:t>采购人</w:t>
      </w:r>
      <w:r>
        <w:rPr>
          <w:rFonts w:hint="eastAsia" w:ascii="方正仿宋_GBK" w:hAnsi="方正仿宋_GBK" w:eastAsia="方正仿宋_GBK" w:cs="方正仿宋_GBK"/>
          <w:sz w:val="32"/>
          <w:szCs w:val="32"/>
          <w:highlight w:val="none"/>
          <w:lang w:eastAsia="zh-CN"/>
        </w:rPr>
        <w:t>按照与供应商签订的政府采购合同约定，依法支付合同资金。供应商按照贷款协议约定，及时</w:t>
      </w:r>
      <w:r>
        <w:rPr>
          <w:rFonts w:hint="eastAsia" w:ascii="方正仿宋_GBK" w:hAnsi="方正仿宋_GBK" w:eastAsia="方正仿宋_GBK" w:cs="方正仿宋_GBK"/>
          <w:sz w:val="32"/>
          <w:szCs w:val="32"/>
          <w:highlight w:val="none"/>
        </w:rPr>
        <w:t>归还</w:t>
      </w:r>
      <w:r>
        <w:rPr>
          <w:rFonts w:hint="eastAsia" w:ascii="方正仿宋_GBK" w:hAnsi="方正仿宋_GBK" w:eastAsia="方正仿宋_GBK" w:cs="方正仿宋_GBK"/>
          <w:sz w:val="32"/>
          <w:szCs w:val="32"/>
          <w:highlight w:val="none"/>
          <w:lang w:val="en-US" w:eastAsia="zh-CN"/>
        </w:rPr>
        <w:t>政府采购合同</w:t>
      </w:r>
      <w:r>
        <w:rPr>
          <w:rFonts w:hint="eastAsia" w:ascii="方正仿宋_GBK" w:hAnsi="方正仿宋_GBK" w:eastAsia="方正仿宋_GBK" w:cs="方正仿宋_GBK"/>
          <w:sz w:val="32"/>
          <w:szCs w:val="32"/>
          <w:highlight w:val="none"/>
        </w:rPr>
        <w:t>融资</w:t>
      </w:r>
      <w:r>
        <w:rPr>
          <w:rFonts w:hint="eastAsia" w:ascii="方正仿宋_GBK" w:hAnsi="方正仿宋_GBK" w:eastAsia="方正仿宋_GBK" w:cs="方正仿宋_GBK"/>
          <w:sz w:val="32"/>
          <w:szCs w:val="32"/>
          <w:highlight w:val="none"/>
          <w:lang w:eastAsia="zh-CN"/>
        </w:rPr>
        <w:t>贷款</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rPr>
        <w:t>四、工作职责</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（一）财政部门</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楷体_GBK" w:hAnsi="方正楷体_GBK" w:eastAsia="方正仿宋_GBK" w:cs="方正楷体_GBK"/>
          <w:sz w:val="32"/>
          <w:szCs w:val="32"/>
          <w:highlight w:val="none"/>
          <w:lang w:eastAsia="zh-CN"/>
        </w:rPr>
      </w:pPr>
      <w:r>
        <w:rPr>
          <w:rFonts w:hint="eastAsia" w:ascii="方正仿宋_GBK" w:hAnsi="方正仿宋_GBK" w:eastAsia="方正仿宋_GBK" w:cs="方正仿宋_GBK"/>
          <w:sz w:val="32"/>
          <w:szCs w:val="32"/>
          <w:highlight w:val="none"/>
        </w:rPr>
        <w:t>做好政府采购合同融资的政策</w:t>
      </w:r>
      <w:r>
        <w:rPr>
          <w:rFonts w:hint="eastAsia" w:ascii="方正仿宋_GBK" w:hAnsi="方正仿宋_GBK" w:eastAsia="方正仿宋_GBK" w:cs="方正仿宋_GBK"/>
          <w:sz w:val="32"/>
          <w:szCs w:val="32"/>
          <w:highlight w:val="none"/>
          <w:lang w:eastAsia="zh-CN"/>
        </w:rPr>
        <w:t>宣传、</w:t>
      </w:r>
      <w:r>
        <w:rPr>
          <w:rFonts w:hint="eastAsia" w:ascii="方正仿宋_GBK" w:hAnsi="方正仿宋_GBK" w:eastAsia="方正仿宋_GBK" w:cs="方正仿宋_GBK"/>
          <w:sz w:val="32"/>
          <w:szCs w:val="32"/>
          <w:highlight w:val="none"/>
        </w:rPr>
        <w:t>引导</w:t>
      </w:r>
      <w:r>
        <w:rPr>
          <w:rFonts w:hint="eastAsia" w:ascii="方正仿宋_GBK" w:hAnsi="方正仿宋_GBK" w:eastAsia="方正仿宋_GBK" w:cs="方正仿宋_GBK"/>
          <w:sz w:val="32"/>
          <w:szCs w:val="32"/>
          <w:highlight w:val="none"/>
          <w:lang w:eastAsia="zh-CN"/>
        </w:rPr>
        <w:t>、服务、协调</w:t>
      </w:r>
      <w:r>
        <w:rPr>
          <w:rFonts w:hint="eastAsia" w:ascii="方正仿宋_GBK" w:hAnsi="方正仿宋_GBK" w:eastAsia="方正仿宋_GBK" w:cs="方正仿宋_GBK"/>
          <w:sz w:val="32"/>
          <w:szCs w:val="32"/>
          <w:highlight w:val="none"/>
        </w:rPr>
        <w:t>，推</w:t>
      </w:r>
      <w:r>
        <w:rPr>
          <w:rFonts w:hint="eastAsia" w:ascii="方正仿宋_GBK" w:hAnsi="方正仿宋_GBK" w:eastAsia="方正仿宋_GBK" w:cs="方正仿宋_GBK"/>
          <w:sz w:val="32"/>
          <w:szCs w:val="32"/>
          <w:highlight w:val="none"/>
          <w:lang w:eastAsia="zh-CN"/>
        </w:rPr>
        <w:t>动“拉萨市公共资源交易网”</w:t>
      </w:r>
      <w:r>
        <w:rPr>
          <w:rFonts w:hint="eastAsia" w:ascii="方正仿宋_GBK" w:hAnsi="方正仿宋_GBK" w:eastAsia="方正仿宋_GBK" w:cs="方正仿宋_GBK"/>
          <w:sz w:val="32"/>
          <w:szCs w:val="32"/>
          <w:highlight w:val="none"/>
        </w:rPr>
        <w:t>与</w:t>
      </w:r>
      <w:r>
        <w:rPr>
          <w:rFonts w:hint="eastAsia" w:ascii="方正仿宋_GBK" w:hAnsi="方正仿宋_GBK" w:eastAsia="方正仿宋_GBK" w:cs="方正仿宋_GBK"/>
          <w:sz w:val="32"/>
          <w:szCs w:val="32"/>
          <w:highlight w:val="none"/>
          <w:lang w:eastAsia="zh-CN"/>
        </w:rPr>
        <w:t>商业银行、商业银行与</w:t>
      </w:r>
      <w:r>
        <w:rPr>
          <w:rFonts w:hint="eastAsia" w:ascii="方正仿宋_GBK" w:hAnsi="方正仿宋_GBK" w:eastAsia="方正仿宋_GBK" w:cs="方正仿宋_GBK"/>
          <w:sz w:val="32"/>
          <w:szCs w:val="32"/>
          <w:highlight w:val="none"/>
        </w:rPr>
        <w:t>供应商之间</w:t>
      </w:r>
      <w:r>
        <w:rPr>
          <w:rFonts w:hint="eastAsia" w:ascii="方正仿宋_GBK" w:hAnsi="方正仿宋_GBK" w:eastAsia="方正仿宋_GBK" w:cs="方正仿宋_GBK"/>
          <w:sz w:val="32"/>
          <w:szCs w:val="32"/>
          <w:highlight w:val="none"/>
          <w:lang w:eastAsia="zh-CN"/>
        </w:rPr>
        <w:t>的</w:t>
      </w:r>
      <w:r>
        <w:rPr>
          <w:rFonts w:hint="eastAsia" w:ascii="方正仿宋_GBK" w:hAnsi="方正仿宋_GBK" w:eastAsia="方正仿宋_GBK" w:cs="方正仿宋_GBK"/>
          <w:sz w:val="32"/>
          <w:szCs w:val="32"/>
          <w:highlight w:val="none"/>
        </w:rPr>
        <w:t>对接工作</w:t>
      </w:r>
      <w:r>
        <w:rPr>
          <w:rFonts w:hint="eastAsia" w:ascii="方正仿宋_GBK" w:hAnsi="方正仿宋_GBK" w:eastAsia="方正仿宋_GBK" w:cs="方正仿宋_GBK"/>
          <w:sz w:val="32"/>
          <w:szCs w:val="32"/>
          <w:highlight w:val="none"/>
          <w:lang w:eastAsia="zh-CN"/>
        </w:rPr>
        <w:t>。定期统计政府采购合同融资“政采贷”数据。</w:t>
      </w:r>
    </w:p>
    <w:p>
      <w:pPr>
        <w:keepNext w:val="0"/>
        <w:keepLines w:val="0"/>
        <w:pageBreakBefore w:val="0"/>
        <w:widowControl w:val="0"/>
        <w:numPr>
          <w:ilvl w:val="0"/>
          <w:numId w:val="2"/>
        </w:numPr>
        <w:kinsoku/>
        <w:wordWrap/>
        <w:overflowPunct w:val="0"/>
        <w:topLinePunct w:val="0"/>
        <w:autoSpaceDE/>
        <w:autoSpaceDN/>
        <w:bidi w:val="0"/>
        <w:adjustRightInd/>
        <w:snapToGrid/>
        <w:spacing w:line="576" w:lineRule="exact"/>
        <w:ind w:left="0" w:leftChars="0"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eastAsia="zh-CN"/>
        </w:rPr>
        <w:t>拉萨市公共资源交易中心</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开通政府采购合同融资服务平台模块，向商业银行提供政府采购活动中标/成交通知相关信息和平台技术支持。设立政府采购合同融资服务工作室，重点服务中标/成交企业。设置CA锁弹窗功能。</w:t>
      </w:r>
      <w:r>
        <w:rPr>
          <w:rFonts w:hint="eastAsia" w:ascii="方正仿宋_GBK" w:hAnsi="方正仿宋_GBK" w:eastAsia="方正仿宋_GBK" w:cs="方正仿宋_GBK"/>
          <w:sz w:val="32"/>
          <w:szCs w:val="32"/>
          <w:highlight w:val="none"/>
        </w:rPr>
        <w:t>通过“</w:t>
      </w:r>
      <w:r>
        <w:rPr>
          <w:rFonts w:hint="eastAsia" w:ascii="方正仿宋_GBK" w:hAnsi="方正仿宋_GBK" w:eastAsia="方正仿宋_GBK" w:cs="方正仿宋_GBK"/>
          <w:sz w:val="32"/>
          <w:szCs w:val="32"/>
          <w:highlight w:val="none"/>
          <w:lang w:eastAsia="zh-CN"/>
        </w:rPr>
        <w:t>拉萨市公共资源交易网</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实现</w:t>
      </w:r>
      <w:r>
        <w:rPr>
          <w:rFonts w:hint="eastAsia" w:ascii="方正仿宋_GBK" w:hAnsi="方正仿宋_GBK" w:eastAsia="方正仿宋_GBK" w:cs="方正仿宋_GBK"/>
          <w:sz w:val="32"/>
          <w:szCs w:val="32"/>
          <w:highlight w:val="none"/>
        </w:rPr>
        <w:t>线上融资</w:t>
      </w:r>
      <w:r>
        <w:rPr>
          <w:rFonts w:hint="eastAsia" w:ascii="方正仿宋_GBK" w:hAnsi="方正仿宋_GBK" w:eastAsia="方正仿宋_GBK" w:cs="方正仿宋_GBK"/>
          <w:sz w:val="32"/>
          <w:szCs w:val="32"/>
          <w:highlight w:val="none"/>
          <w:lang w:eastAsia="zh-CN"/>
        </w:rPr>
        <w:t>政策宣传对接，</w:t>
      </w:r>
      <w:r>
        <w:rPr>
          <w:rFonts w:hint="eastAsia" w:ascii="方正仿宋_GBK" w:hAnsi="方正仿宋_GBK" w:eastAsia="方正仿宋_GBK" w:cs="方正仿宋_GBK"/>
          <w:sz w:val="32"/>
          <w:szCs w:val="32"/>
          <w:highlight w:val="none"/>
          <w:lang w:val="en-US" w:eastAsia="zh-CN"/>
        </w:rPr>
        <w:t>宣传推广政府采购合同融资“政采贷”服务。</w:t>
      </w:r>
    </w:p>
    <w:p>
      <w:pPr>
        <w:keepNext w:val="0"/>
        <w:keepLines w:val="0"/>
        <w:pageBreakBefore w:val="0"/>
        <w:widowControl w:val="0"/>
        <w:numPr>
          <w:ilvl w:val="0"/>
          <w:numId w:val="2"/>
        </w:numPr>
        <w:kinsoku/>
        <w:wordWrap/>
        <w:overflowPunct w:val="0"/>
        <w:topLinePunct w:val="0"/>
        <w:autoSpaceDE/>
        <w:autoSpaceDN/>
        <w:bidi w:val="0"/>
        <w:adjustRightInd/>
        <w:snapToGrid/>
        <w:spacing w:line="576" w:lineRule="exact"/>
        <w:ind w:left="0" w:leftChars="0"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eastAsia="zh-CN"/>
        </w:rPr>
        <w:t>商业银行</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在风险可控、业务可持续原则下，制定规范流程</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开辟绿色通道</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配备专门团队</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简化审批程序</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提高融资效率。加强贷后资金流监测，确保贷款资金安全</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将金融机构“政采贷”业务开展情况纳入金融机构支持地方经济发展评价内容</w:t>
      </w:r>
      <w:r>
        <w:rPr>
          <w:rFonts w:hint="eastAsia" w:ascii="方正仿宋_GBK" w:hAnsi="方正仿宋_GBK" w:eastAsia="方正仿宋_GBK" w:cs="方正仿宋_GBK"/>
          <w:sz w:val="32"/>
          <w:szCs w:val="32"/>
          <w:highlight w:val="none"/>
          <w:lang w:eastAsia="zh-CN"/>
        </w:rPr>
        <w:t>，每季度最后一个月</w:t>
      </w:r>
      <w:r>
        <w:rPr>
          <w:rFonts w:hint="eastAsia" w:ascii="方正仿宋_GBK" w:hAnsi="方正仿宋_GBK" w:eastAsia="方正仿宋_GBK" w:cs="方正仿宋_GBK"/>
          <w:sz w:val="32"/>
          <w:szCs w:val="32"/>
          <w:highlight w:val="none"/>
          <w:lang w:val="en-US" w:eastAsia="zh-CN"/>
        </w:rPr>
        <w:t>30日前以报表形式向财政部门</w:t>
      </w:r>
      <w:r>
        <w:rPr>
          <w:rFonts w:hint="eastAsia" w:ascii="方正仿宋_GBK" w:hAnsi="方正仿宋_GBK" w:eastAsia="方正仿宋_GBK" w:cs="方正仿宋_GBK"/>
          <w:sz w:val="32"/>
          <w:szCs w:val="32"/>
          <w:highlight w:val="none"/>
          <w:lang w:eastAsia="zh-CN"/>
        </w:rPr>
        <w:t>推送</w:t>
      </w:r>
      <w:r>
        <w:rPr>
          <w:rFonts w:hint="eastAsia" w:ascii="方正仿宋_GBK" w:hAnsi="方正仿宋_GBK" w:eastAsia="方正仿宋_GBK" w:cs="方正仿宋_GBK"/>
          <w:sz w:val="32"/>
          <w:szCs w:val="32"/>
          <w:highlight w:val="none"/>
          <w:lang w:val="en-US" w:eastAsia="zh-CN"/>
        </w:rPr>
        <w:t>政府采购合同融资</w:t>
      </w:r>
      <w:r>
        <w:rPr>
          <w:rFonts w:hint="eastAsia" w:ascii="方正仿宋_GBK" w:hAnsi="方正仿宋_GBK" w:eastAsia="方正仿宋_GBK" w:cs="方正仿宋_GBK"/>
          <w:sz w:val="32"/>
          <w:szCs w:val="32"/>
          <w:highlight w:val="none"/>
          <w:lang w:eastAsia="zh-CN"/>
        </w:rPr>
        <w:t>“政采贷”数据</w:t>
      </w:r>
      <w:r>
        <w:rPr>
          <w:rFonts w:hint="eastAsia" w:ascii="方正仿宋_GBK" w:hAnsi="方正仿宋_GBK" w:eastAsia="方正仿宋_GBK" w:cs="方正仿宋_GBK"/>
          <w:sz w:val="32"/>
          <w:szCs w:val="32"/>
          <w:highlight w:val="none"/>
        </w:rPr>
        <w:t>。</w:t>
      </w:r>
    </w:p>
    <w:p>
      <w:pPr>
        <w:keepNext w:val="0"/>
        <w:keepLines w:val="0"/>
        <w:pageBreakBefore w:val="0"/>
        <w:widowControl w:val="0"/>
        <w:numPr>
          <w:ilvl w:val="0"/>
          <w:numId w:val="2"/>
        </w:numPr>
        <w:kinsoku/>
        <w:wordWrap/>
        <w:overflowPunct w:val="0"/>
        <w:topLinePunct w:val="0"/>
        <w:autoSpaceDE/>
        <w:autoSpaceDN/>
        <w:bidi w:val="0"/>
        <w:adjustRightInd/>
        <w:snapToGrid/>
        <w:spacing w:line="576" w:lineRule="exact"/>
        <w:ind w:left="0" w:leftChars="0"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eastAsia="zh-CN"/>
        </w:rPr>
        <w:t>供应商</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真实、完整、准确地向</w:t>
      </w:r>
      <w:r>
        <w:rPr>
          <w:rFonts w:hint="eastAsia" w:ascii="方正仿宋_GBK" w:hAnsi="方正仿宋_GBK" w:eastAsia="方正仿宋_GBK" w:cs="方正仿宋_GBK"/>
          <w:sz w:val="32"/>
          <w:szCs w:val="32"/>
          <w:highlight w:val="none"/>
          <w:lang w:eastAsia="zh-CN"/>
        </w:rPr>
        <w:t>商业银行</w:t>
      </w:r>
      <w:r>
        <w:rPr>
          <w:rFonts w:hint="eastAsia" w:ascii="方正仿宋_GBK" w:hAnsi="方正仿宋_GBK" w:eastAsia="方正仿宋_GBK" w:cs="方正仿宋_GBK"/>
          <w:sz w:val="32"/>
          <w:szCs w:val="32"/>
          <w:highlight w:val="none"/>
        </w:rPr>
        <w:t>提供</w:t>
      </w:r>
      <w:r>
        <w:rPr>
          <w:rFonts w:hint="eastAsia" w:ascii="方正仿宋_GBK" w:hAnsi="方正仿宋_GBK" w:eastAsia="方正仿宋_GBK" w:cs="方正仿宋_GBK"/>
          <w:sz w:val="32"/>
          <w:szCs w:val="32"/>
          <w:highlight w:val="none"/>
          <w:lang w:val="en-US" w:eastAsia="zh-CN"/>
        </w:rPr>
        <w:t>政府采购合同</w:t>
      </w:r>
      <w:r>
        <w:rPr>
          <w:rFonts w:hint="eastAsia" w:ascii="方正仿宋_GBK" w:hAnsi="方正仿宋_GBK" w:eastAsia="方正仿宋_GBK" w:cs="方正仿宋_GBK"/>
          <w:sz w:val="32"/>
          <w:szCs w:val="32"/>
          <w:highlight w:val="none"/>
        </w:rPr>
        <w:t>融资审查所需材料</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严格按规定用途使用</w:t>
      </w:r>
      <w:r>
        <w:rPr>
          <w:rFonts w:hint="eastAsia" w:ascii="方正仿宋_GBK" w:hAnsi="方正仿宋_GBK" w:eastAsia="方正仿宋_GBK" w:cs="方正仿宋_GBK"/>
          <w:sz w:val="32"/>
          <w:szCs w:val="32"/>
          <w:highlight w:val="none"/>
          <w:lang w:eastAsia="zh-CN"/>
        </w:rPr>
        <w:t>融资</w:t>
      </w:r>
      <w:r>
        <w:rPr>
          <w:rFonts w:hint="eastAsia" w:ascii="方正仿宋_GBK" w:hAnsi="方正仿宋_GBK" w:eastAsia="方正仿宋_GBK" w:cs="方正仿宋_GBK"/>
          <w:sz w:val="32"/>
          <w:szCs w:val="32"/>
          <w:highlight w:val="none"/>
        </w:rPr>
        <w:t>资金。</w:t>
      </w:r>
      <w:r>
        <w:rPr>
          <w:rFonts w:hint="eastAsia" w:ascii="方正仿宋_GBK" w:hAnsi="方正仿宋_GBK" w:eastAsia="方正仿宋_GBK" w:cs="方正仿宋_GBK"/>
          <w:sz w:val="32"/>
          <w:szCs w:val="32"/>
          <w:highlight w:val="none"/>
          <w:lang w:eastAsia="zh-CN"/>
        </w:rPr>
        <w:t>按照</w:t>
      </w:r>
      <w:r>
        <w:rPr>
          <w:rFonts w:hint="eastAsia" w:ascii="方正仿宋_GBK" w:hAnsi="方正仿宋_GBK" w:eastAsia="方正仿宋_GBK" w:cs="方正仿宋_GBK"/>
          <w:sz w:val="32"/>
          <w:szCs w:val="32"/>
          <w:highlight w:val="none"/>
        </w:rPr>
        <w:t>与</w:t>
      </w:r>
      <w:r>
        <w:rPr>
          <w:rFonts w:hint="eastAsia" w:ascii="方正仿宋_GBK" w:hAnsi="方正仿宋_GBK" w:eastAsia="方正仿宋_GBK" w:cs="方正仿宋_GBK"/>
          <w:sz w:val="32"/>
          <w:szCs w:val="32"/>
          <w:highlight w:val="none"/>
          <w:lang w:eastAsia="zh-CN"/>
        </w:rPr>
        <w:t>商业银行</w:t>
      </w:r>
      <w:r>
        <w:rPr>
          <w:rFonts w:hint="eastAsia" w:ascii="方正仿宋_GBK" w:hAnsi="方正仿宋_GBK" w:eastAsia="方正仿宋_GBK" w:cs="方正仿宋_GBK"/>
          <w:sz w:val="32"/>
          <w:szCs w:val="32"/>
          <w:highlight w:val="none"/>
        </w:rPr>
        <w:t>约定的账户作为政府采购合同</w:t>
      </w:r>
      <w:r>
        <w:rPr>
          <w:rFonts w:hint="eastAsia" w:ascii="方正仿宋_GBK" w:hAnsi="方正仿宋_GBK" w:eastAsia="方正仿宋_GBK" w:cs="方正仿宋_GBK"/>
          <w:sz w:val="32"/>
          <w:szCs w:val="32"/>
          <w:highlight w:val="none"/>
          <w:lang w:eastAsia="zh-CN"/>
        </w:rPr>
        <w:t>融资</w:t>
      </w:r>
      <w:r>
        <w:rPr>
          <w:rFonts w:hint="eastAsia" w:ascii="方正仿宋_GBK" w:hAnsi="方正仿宋_GBK" w:eastAsia="方正仿宋_GBK" w:cs="方正仿宋_GBK"/>
          <w:sz w:val="32"/>
          <w:szCs w:val="32"/>
          <w:highlight w:val="none"/>
        </w:rPr>
        <w:t>回款唯一账户，</w:t>
      </w:r>
      <w:r>
        <w:rPr>
          <w:rFonts w:hint="eastAsia" w:ascii="方正仿宋_GBK" w:hAnsi="方正仿宋_GBK" w:eastAsia="方正仿宋_GBK" w:cs="方正仿宋_GBK"/>
          <w:sz w:val="32"/>
          <w:szCs w:val="32"/>
          <w:highlight w:val="none"/>
          <w:lang w:eastAsia="zh-CN"/>
        </w:rPr>
        <w:t>且</w:t>
      </w:r>
      <w:r>
        <w:rPr>
          <w:rFonts w:hint="eastAsia" w:ascii="方正仿宋_GBK" w:hAnsi="方正仿宋_GBK" w:eastAsia="方正仿宋_GBK" w:cs="方正仿宋_GBK"/>
          <w:sz w:val="32"/>
          <w:szCs w:val="32"/>
          <w:highlight w:val="none"/>
        </w:rPr>
        <w:t>不得</w:t>
      </w:r>
      <w:r>
        <w:rPr>
          <w:rFonts w:hint="eastAsia" w:ascii="方正仿宋_GBK" w:hAnsi="方正仿宋_GBK" w:eastAsia="方正仿宋_GBK" w:cs="方正仿宋_GBK"/>
          <w:sz w:val="32"/>
          <w:szCs w:val="32"/>
          <w:highlight w:val="none"/>
          <w:lang w:eastAsia="zh-CN"/>
        </w:rPr>
        <w:t>随意</w:t>
      </w:r>
      <w:r>
        <w:rPr>
          <w:rFonts w:hint="eastAsia" w:ascii="方正仿宋_GBK" w:hAnsi="方正仿宋_GBK" w:eastAsia="方正仿宋_GBK" w:cs="方正仿宋_GBK"/>
          <w:sz w:val="32"/>
          <w:szCs w:val="32"/>
          <w:highlight w:val="none"/>
        </w:rPr>
        <w:t>变更。</w:t>
      </w:r>
    </w:p>
    <w:p>
      <w:pPr>
        <w:keepNext w:val="0"/>
        <w:keepLines w:val="0"/>
        <w:pageBreakBefore w:val="0"/>
        <w:widowControl w:val="0"/>
        <w:numPr>
          <w:ilvl w:val="0"/>
          <w:numId w:val="2"/>
        </w:numPr>
        <w:kinsoku/>
        <w:wordWrap/>
        <w:overflowPunct w:val="0"/>
        <w:topLinePunct w:val="0"/>
        <w:autoSpaceDE/>
        <w:autoSpaceDN/>
        <w:bidi w:val="0"/>
        <w:adjustRightInd/>
        <w:snapToGrid/>
        <w:spacing w:line="576" w:lineRule="exact"/>
        <w:ind w:left="0" w:leftChars="0"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采购</w:t>
      </w:r>
      <w:r>
        <w:rPr>
          <w:rFonts w:hint="eastAsia" w:ascii="方正楷体_GBK" w:hAnsi="方正楷体_GBK" w:eastAsia="方正楷体_GBK" w:cs="方正楷体_GBK"/>
          <w:sz w:val="32"/>
          <w:szCs w:val="32"/>
          <w:highlight w:val="none"/>
          <w:lang w:eastAsia="zh-CN"/>
        </w:rPr>
        <w:t>人</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在采购文件中</w:t>
      </w:r>
      <w:r>
        <w:rPr>
          <w:rFonts w:hint="eastAsia" w:ascii="方正仿宋_GBK" w:hAnsi="方正仿宋_GBK" w:eastAsia="方正仿宋_GBK" w:cs="方正仿宋_GBK"/>
          <w:sz w:val="32"/>
          <w:szCs w:val="32"/>
          <w:highlight w:val="none"/>
          <w:lang w:eastAsia="zh-CN"/>
        </w:rPr>
        <w:t>注明</w:t>
      </w:r>
      <w:r>
        <w:rPr>
          <w:rFonts w:hint="eastAsia" w:ascii="方正仿宋_GBK" w:hAnsi="方正仿宋_GBK" w:eastAsia="方正仿宋_GBK" w:cs="方正仿宋_GBK"/>
          <w:sz w:val="32"/>
          <w:szCs w:val="32"/>
          <w:highlight w:val="none"/>
        </w:rPr>
        <w:t>政府采购合同融资指引条款</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依法依规公开政府采购</w:t>
      </w:r>
      <w:r>
        <w:rPr>
          <w:rFonts w:hint="eastAsia" w:ascii="方正仿宋_GBK" w:hAnsi="方正仿宋_GBK" w:eastAsia="方正仿宋_GBK" w:cs="方正仿宋_GBK"/>
          <w:sz w:val="32"/>
          <w:szCs w:val="32"/>
          <w:highlight w:val="none"/>
          <w:lang w:eastAsia="zh-CN"/>
        </w:rPr>
        <w:t>中标</w:t>
      </w:r>
      <w:r>
        <w:rPr>
          <w:rFonts w:hint="eastAsia" w:ascii="方正仿宋_GBK" w:hAnsi="方正仿宋_GBK" w:eastAsia="方正仿宋_GBK" w:cs="方正仿宋_GBK"/>
          <w:sz w:val="32"/>
          <w:szCs w:val="32"/>
          <w:highlight w:val="none"/>
          <w:lang w:val="en-US" w:eastAsia="zh-CN"/>
        </w:rPr>
        <w:t>/成交通知与</w:t>
      </w:r>
      <w:r>
        <w:rPr>
          <w:rFonts w:hint="eastAsia" w:ascii="方正仿宋_GBK" w:hAnsi="方正仿宋_GBK" w:eastAsia="方正仿宋_GBK" w:cs="方正仿宋_GBK"/>
          <w:sz w:val="32"/>
          <w:szCs w:val="32"/>
          <w:highlight w:val="none"/>
        </w:rPr>
        <w:t>合同</w:t>
      </w:r>
      <w:r>
        <w:rPr>
          <w:rFonts w:hint="eastAsia" w:ascii="方正仿宋_GBK" w:hAnsi="方正仿宋_GBK" w:eastAsia="方正仿宋_GBK" w:cs="方正仿宋_GBK"/>
          <w:sz w:val="32"/>
          <w:szCs w:val="32"/>
          <w:highlight w:val="none"/>
          <w:lang w:eastAsia="zh-CN"/>
        </w:rPr>
        <w:t>等</w:t>
      </w:r>
      <w:r>
        <w:rPr>
          <w:rFonts w:hint="eastAsia" w:ascii="方正仿宋_GBK" w:hAnsi="方正仿宋_GBK" w:eastAsia="方正仿宋_GBK" w:cs="方正仿宋_GBK"/>
          <w:sz w:val="32"/>
          <w:szCs w:val="32"/>
          <w:highlight w:val="none"/>
        </w:rPr>
        <w:t>信息</w:t>
      </w:r>
      <w:r>
        <w:rPr>
          <w:rFonts w:hint="eastAsia" w:ascii="方正仿宋_GBK" w:hAnsi="方正仿宋_GBK" w:eastAsia="方正仿宋_GBK" w:cs="方正仿宋_GBK"/>
          <w:sz w:val="32"/>
          <w:szCs w:val="32"/>
          <w:highlight w:val="none"/>
          <w:lang w:eastAsia="zh-CN"/>
        </w:rPr>
        <w:t>，配合</w:t>
      </w:r>
      <w:r>
        <w:rPr>
          <w:rFonts w:hint="eastAsia" w:ascii="方正仿宋_GBK" w:hAnsi="方正仿宋_GBK" w:eastAsia="方正仿宋_GBK" w:cs="方正仿宋_GBK"/>
          <w:sz w:val="32"/>
          <w:szCs w:val="32"/>
          <w:highlight w:val="none"/>
        </w:rPr>
        <w:t>做好</w:t>
      </w:r>
      <w:r>
        <w:rPr>
          <w:rFonts w:hint="eastAsia" w:ascii="方正仿宋_GBK" w:hAnsi="方正仿宋_GBK" w:eastAsia="方正仿宋_GBK" w:cs="方正仿宋_GBK"/>
          <w:sz w:val="32"/>
          <w:szCs w:val="32"/>
          <w:highlight w:val="none"/>
          <w:lang w:eastAsia="zh-CN"/>
        </w:rPr>
        <w:t>商业银行</w:t>
      </w:r>
      <w:r>
        <w:rPr>
          <w:rFonts w:hint="eastAsia" w:ascii="方正仿宋_GBK" w:hAnsi="方正仿宋_GBK" w:eastAsia="方正仿宋_GBK" w:cs="方正仿宋_GBK"/>
          <w:sz w:val="32"/>
          <w:szCs w:val="32"/>
          <w:highlight w:val="none"/>
        </w:rPr>
        <w:t>和供应商</w:t>
      </w:r>
      <w:r>
        <w:rPr>
          <w:rFonts w:hint="eastAsia" w:ascii="方正仿宋_GBK" w:hAnsi="方正仿宋_GBK" w:eastAsia="方正仿宋_GBK" w:cs="方正仿宋_GBK"/>
          <w:sz w:val="32"/>
          <w:szCs w:val="32"/>
          <w:highlight w:val="none"/>
          <w:lang w:val="en-US" w:eastAsia="zh-CN"/>
        </w:rPr>
        <w:t>政府采购合同</w:t>
      </w:r>
      <w:r>
        <w:rPr>
          <w:rFonts w:hint="eastAsia" w:ascii="方正仿宋_GBK" w:hAnsi="方正仿宋_GBK" w:eastAsia="方正仿宋_GBK" w:cs="方正仿宋_GBK"/>
          <w:sz w:val="32"/>
          <w:szCs w:val="32"/>
          <w:highlight w:val="none"/>
        </w:rPr>
        <w:t>融资工作。</w:t>
      </w:r>
      <w:r>
        <w:rPr>
          <w:rFonts w:hint="eastAsia" w:ascii="方正仿宋_GBK" w:hAnsi="方正仿宋_GBK" w:eastAsia="方正仿宋_GBK" w:cs="方正仿宋_GBK"/>
          <w:sz w:val="32"/>
          <w:szCs w:val="32"/>
          <w:highlight w:val="none"/>
          <w:lang w:eastAsia="zh-CN"/>
        </w:rPr>
        <w:t>按照政府采购合同约定，依法及时支付政府采购合同资金</w:t>
      </w:r>
      <w:r>
        <w:rPr>
          <w:rFonts w:hint="eastAsia" w:ascii="方正仿宋_GBK" w:hAnsi="方正仿宋_GBK" w:eastAsia="方正仿宋_GBK" w:cs="方正仿宋_GBK"/>
          <w:sz w:val="32"/>
          <w:szCs w:val="32"/>
          <w:highlight w:val="none"/>
        </w:rPr>
        <w:t>。</w:t>
      </w:r>
    </w:p>
    <w:p>
      <w:pPr>
        <w:keepNext w:val="0"/>
        <w:keepLines w:val="0"/>
        <w:pageBreakBefore w:val="0"/>
        <w:widowControl w:val="0"/>
        <w:numPr>
          <w:ilvl w:val="0"/>
          <w:numId w:val="2"/>
        </w:numPr>
        <w:kinsoku/>
        <w:wordWrap/>
        <w:overflowPunct w:val="0"/>
        <w:topLinePunct w:val="0"/>
        <w:autoSpaceDE/>
        <w:autoSpaceDN/>
        <w:bidi w:val="0"/>
        <w:adjustRightInd/>
        <w:snapToGrid/>
        <w:spacing w:line="576" w:lineRule="exact"/>
        <w:ind w:left="0" w:leftChars="0"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政府采购代理机构</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协助采购人</w:t>
      </w:r>
      <w:r>
        <w:rPr>
          <w:rFonts w:hint="eastAsia" w:ascii="方正仿宋_GBK" w:hAnsi="方正仿宋_GBK" w:eastAsia="方正仿宋_GBK" w:cs="方正仿宋_GBK"/>
          <w:sz w:val="32"/>
          <w:szCs w:val="32"/>
          <w:highlight w:val="none"/>
        </w:rPr>
        <w:t>做好政府采购合同融资工作。</w:t>
      </w:r>
      <w:r>
        <w:rPr>
          <w:rFonts w:hint="eastAsia" w:ascii="方正仿宋_GBK" w:hAnsi="方正仿宋_GBK" w:eastAsia="方正仿宋_GBK" w:cs="方正仿宋_GBK"/>
          <w:sz w:val="32"/>
          <w:szCs w:val="32"/>
          <w:highlight w:val="none"/>
          <w:lang w:eastAsia="zh-CN"/>
        </w:rPr>
        <w:t>以醒目方式</w:t>
      </w:r>
      <w:r>
        <w:rPr>
          <w:rFonts w:hint="eastAsia" w:ascii="方正仿宋_GBK" w:hAnsi="方正仿宋_GBK" w:eastAsia="方正仿宋_GBK" w:cs="方正仿宋_GBK"/>
          <w:sz w:val="32"/>
          <w:szCs w:val="32"/>
          <w:highlight w:val="none"/>
        </w:rPr>
        <w:t>在采购文件中</w:t>
      </w:r>
      <w:r>
        <w:rPr>
          <w:rFonts w:hint="eastAsia" w:ascii="方正仿宋_GBK" w:hAnsi="方正仿宋_GBK" w:eastAsia="方正仿宋_GBK" w:cs="方正仿宋_GBK"/>
          <w:sz w:val="32"/>
          <w:szCs w:val="32"/>
          <w:highlight w:val="none"/>
          <w:lang w:eastAsia="zh-CN"/>
        </w:rPr>
        <w:t>标注</w:t>
      </w:r>
      <w:r>
        <w:rPr>
          <w:rFonts w:hint="eastAsia" w:ascii="方正仿宋_GBK" w:hAnsi="方正仿宋_GBK" w:eastAsia="方正仿宋_GBK" w:cs="方正仿宋_GBK"/>
          <w:sz w:val="32"/>
          <w:szCs w:val="32"/>
          <w:highlight w:val="none"/>
        </w:rPr>
        <w:t>政府采购合同融资</w:t>
      </w:r>
      <w:r>
        <w:rPr>
          <w:rFonts w:hint="eastAsia" w:ascii="方正仿宋_GBK" w:hAnsi="方正仿宋_GBK" w:eastAsia="方正仿宋_GBK" w:cs="方正仿宋_GBK"/>
          <w:sz w:val="32"/>
          <w:szCs w:val="32"/>
          <w:highlight w:val="none"/>
          <w:lang w:eastAsia="zh-CN"/>
        </w:rPr>
        <w:t>相关</w:t>
      </w:r>
      <w:r>
        <w:rPr>
          <w:rFonts w:hint="eastAsia" w:ascii="方正仿宋_GBK" w:hAnsi="方正仿宋_GBK" w:eastAsia="方正仿宋_GBK" w:cs="方正仿宋_GBK"/>
          <w:sz w:val="32"/>
          <w:szCs w:val="32"/>
          <w:highlight w:val="none"/>
        </w:rPr>
        <w:t>政策。</w:t>
      </w:r>
      <w:r>
        <w:rPr>
          <w:rFonts w:hint="eastAsia" w:ascii="方正仿宋_GBK" w:hAnsi="方正仿宋_GBK" w:eastAsia="方正仿宋_GBK" w:cs="方正仿宋_GBK"/>
          <w:sz w:val="32"/>
          <w:szCs w:val="32"/>
          <w:highlight w:val="none"/>
          <w:lang w:eastAsia="zh-CN"/>
        </w:rPr>
        <w:t>同时，</w:t>
      </w:r>
      <w:r>
        <w:rPr>
          <w:rFonts w:hint="eastAsia" w:ascii="方正仿宋_GBK" w:hAnsi="方正仿宋_GBK" w:eastAsia="方正仿宋_GBK" w:cs="方正仿宋_GBK"/>
          <w:sz w:val="32"/>
          <w:szCs w:val="32"/>
          <w:highlight w:val="none"/>
        </w:rPr>
        <w:t>在供应商领取中标</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rPr>
        <w:t>成交通知书等环节</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主动</w:t>
      </w:r>
      <w:r>
        <w:rPr>
          <w:rFonts w:hint="eastAsia" w:ascii="方正仿宋_GBK" w:hAnsi="方正仿宋_GBK" w:eastAsia="方正仿宋_GBK" w:cs="方正仿宋_GBK"/>
          <w:sz w:val="32"/>
          <w:szCs w:val="32"/>
          <w:highlight w:val="none"/>
          <w:lang w:eastAsia="zh-CN"/>
        </w:rPr>
        <w:t>做好</w:t>
      </w:r>
      <w:r>
        <w:rPr>
          <w:rFonts w:hint="eastAsia" w:ascii="方正仿宋_GBK" w:hAnsi="方正仿宋_GBK" w:eastAsia="方正仿宋_GBK" w:cs="方正仿宋_GBK"/>
          <w:sz w:val="32"/>
          <w:szCs w:val="32"/>
          <w:highlight w:val="none"/>
        </w:rPr>
        <w:t>政府采购合同融资</w:t>
      </w:r>
      <w:r>
        <w:rPr>
          <w:rFonts w:hint="eastAsia" w:ascii="方正仿宋_GBK" w:hAnsi="方正仿宋_GBK" w:eastAsia="方正仿宋_GBK" w:cs="方正仿宋_GBK"/>
          <w:sz w:val="32"/>
          <w:szCs w:val="32"/>
          <w:highlight w:val="none"/>
          <w:lang w:eastAsia="zh-CN"/>
        </w:rPr>
        <w:t>相关</w:t>
      </w:r>
      <w:r>
        <w:rPr>
          <w:rFonts w:hint="eastAsia" w:ascii="方正仿宋_GBK" w:hAnsi="方正仿宋_GBK" w:eastAsia="方正仿宋_GBK" w:cs="方正仿宋_GBK"/>
          <w:sz w:val="32"/>
          <w:szCs w:val="32"/>
          <w:highlight w:val="none"/>
        </w:rPr>
        <w:t>政策</w:t>
      </w:r>
      <w:r>
        <w:rPr>
          <w:rFonts w:hint="eastAsia" w:ascii="方正仿宋_GBK" w:hAnsi="方正仿宋_GBK" w:eastAsia="方正仿宋_GBK" w:cs="方正仿宋_GBK"/>
          <w:sz w:val="32"/>
          <w:szCs w:val="32"/>
          <w:highlight w:val="none"/>
          <w:lang w:eastAsia="zh-CN"/>
        </w:rPr>
        <w:t>的</w:t>
      </w:r>
      <w:r>
        <w:rPr>
          <w:rFonts w:hint="eastAsia" w:ascii="方正仿宋_GBK" w:hAnsi="方正仿宋_GBK" w:eastAsia="方正仿宋_GBK" w:cs="方正仿宋_GBK"/>
          <w:sz w:val="32"/>
          <w:szCs w:val="32"/>
          <w:highlight w:val="none"/>
        </w:rPr>
        <w:t>宣传</w:t>
      </w:r>
      <w:r>
        <w:rPr>
          <w:rFonts w:hint="eastAsia" w:ascii="方正仿宋_GBK" w:hAnsi="方正仿宋_GBK" w:eastAsia="方正仿宋_GBK" w:cs="方正仿宋_GBK"/>
          <w:sz w:val="32"/>
          <w:szCs w:val="32"/>
          <w:highlight w:val="none"/>
          <w:lang w:eastAsia="zh-CN"/>
        </w:rPr>
        <w:t>工作</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rPr>
        <w:t>五、保障措施</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rPr>
        <w:t>（一）</w:t>
      </w:r>
      <w:r>
        <w:rPr>
          <w:rFonts w:hint="eastAsia" w:ascii="方正楷体_GBK" w:hAnsi="方正楷体_GBK" w:eastAsia="方正楷体_GBK" w:cs="方正楷体_GBK"/>
          <w:sz w:val="32"/>
          <w:szCs w:val="32"/>
          <w:highlight w:val="none"/>
          <w:lang w:eastAsia="zh-CN"/>
        </w:rPr>
        <w:t>加强组织领导</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财政部门</w:t>
      </w:r>
      <w:r>
        <w:rPr>
          <w:rFonts w:hint="eastAsia" w:ascii="方正仿宋_GBK" w:hAnsi="方正仿宋_GBK" w:eastAsia="方正仿宋_GBK" w:cs="方正仿宋_GBK"/>
          <w:sz w:val="32"/>
          <w:szCs w:val="32"/>
          <w:highlight w:val="none"/>
          <w:lang w:eastAsia="zh-CN"/>
        </w:rPr>
        <w:t>、各商业银行、拉萨市公共资源交易中心等应当建立</w:t>
      </w:r>
      <w:r>
        <w:rPr>
          <w:rFonts w:hint="eastAsia" w:ascii="方正仿宋_GBK" w:hAnsi="方正仿宋_GBK" w:eastAsia="方正仿宋_GBK" w:cs="方正仿宋_GBK"/>
          <w:sz w:val="32"/>
          <w:szCs w:val="32"/>
          <w:highlight w:val="none"/>
        </w:rPr>
        <w:t>工作</w:t>
      </w:r>
      <w:r>
        <w:rPr>
          <w:rFonts w:hint="eastAsia" w:ascii="方正仿宋_GBK" w:hAnsi="方正仿宋_GBK" w:eastAsia="方正仿宋_GBK" w:cs="方正仿宋_GBK"/>
          <w:sz w:val="32"/>
          <w:szCs w:val="32"/>
          <w:highlight w:val="none"/>
          <w:lang w:eastAsia="zh-CN"/>
        </w:rPr>
        <w:t>协调、联席机制</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成立工作领导小组，明确职责，</w:t>
      </w:r>
      <w:r>
        <w:rPr>
          <w:rFonts w:hint="eastAsia" w:ascii="方正仿宋_GBK" w:hAnsi="方正仿宋_GBK" w:eastAsia="方正仿宋_GBK" w:cs="方正仿宋_GBK"/>
          <w:sz w:val="32"/>
          <w:szCs w:val="32"/>
          <w:highlight w:val="none"/>
        </w:rPr>
        <w:t>将政府采购合同融资工作作为政府采购支持中小微企业发展的重要抓手，强化宣传引导，细化工作措施，统筹协调推进，积极引导、鼓励</w:t>
      </w:r>
      <w:r>
        <w:rPr>
          <w:rFonts w:hint="eastAsia" w:ascii="方正仿宋_GBK" w:hAnsi="方正仿宋_GBK" w:eastAsia="方正仿宋_GBK" w:cs="方正仿宋_GBK"/>
          <w:sz w:val="32"/>
          <w:szCs w:val="32"/>
          <w:highlight w:val="none"/>
          <w:lang w:eastAsia="zh-CN"/>
        </w:rPr>
        <w:t>商业银行</w:t>
      </w:r>
      <w:r>
        <w:rPr>
          <w:rFonts w:hint="eastAsia" w:ascii="方正仿宋_GBK" w:hAnsi="方正仿宋_GBK" w:eastAsia="方正仿宋_GBK" w:cs="方正仿宋_GBK"/>
          <w:sz w:val="32"/>
          <w:szCs w:val="32"/>
          <w:highlight w:val="none"/>
        </w:rPr>
        <w:t>和供应商参与政府采购合同融资“政采贷”。</w:t>
      </w:r>
    </w:p>
    <w:p>
      <w:pPr>
        <w:keepNext w:val="0"/>
        <w:keepLines w:val="0"/>
        <w:pageBreakBefore w:val="0"/>
        <w:widowControl w:val="0"/>
        <w:numPr>
          <w:ilvl w:val="0"/>
          <w:numId w:val="3"/>
        </w:numPr>
        <w:kinsoku/>
        <w:wordWrap/>
        <w:overflowPunct w:val="0"/>
        <w:topLinePunct w:val="0"/>
        <w:autoSpaceDE/>
        <w:autoSpaceDN/>
        <w:bidi w:val="0"/>
        <w:adjustRightInd/>
        <w:snapToGrid/>
        <w:spacing w:line="576" w:lineRule="exact"/>
        <w:ind w:left="0" w:leftChars="0"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加强宣传推广</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财政部门、</w:t>
      </w:r>
      <w:r>
        <w:rPr>
          <w:rFonts w:hint="eastAsia" w:ascii="方正仿宋_GBK" w:hAnsi="方正仿宋_GBK" w:eastAsia="方正仿宋_GBK" w:cs="方正仿宋_GBK"/>
          <w:sz w:val="32"/>
          <w:szCs w:val="32"/>
          <w:highlight w:val="none"/>
          <w:lang w:eastAsia="zh-CN"/>
        </w:rPr>
        <w:t>商业银行</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拉萨市公共资源交易中心</w:t>
      </w:r>
      <w:r>
        <w:rPr>
          <w:rFonts w:hint="eastAsia" w:ascii="方正仿宋_GBK" w:hAnsi="方正仿宋_GBK" w:eastAsia="方正仿宋_GBK" w:cs="方正仿宋_GBK"/>
          <w:sz w:val="32"/>
          <w:szCs w:val="32"/>
          <w:highlight w:val="none"/>
        </w:rPr>
        <w:t>要通过组织开展银企座谈会、业务推介会、网络宣传等多种形式的推广活动，向政府采购</w:t>
      </w:r>
      <w:r>
        <w:rPr>
          <w:rFonts w:hint="eastAsia" w:ascii="方正仿宋_GBK" w:hAnsi="方正仿宋_GBK" w:eastAsia="方正仿宋_GBK" w:cs="方正仿宋_GBK"/>
          <w:sz w:val="32"/>
          <w:szCs w:val="32"/>
          <w:highlight w:val="none"/>
          <w:lang w:eastAsia="zh-CN"/>
        </w:rPr>
        <w:t>活动</w:t>
      </w:r>
      <w:r>
        <w:rPr>
          <w:rFonts w:hint="eastAsia" w:ascii="方正仿宋_GBK" w:hAnsi="方正仿宋_GBK" w:eastAsia="方正仿宋_GBK" w:cs="方正仿宋_GBK"/>
          <w:sz w:val="32"/>
          <w:szCs w:val="32"/>
          <w:highlight w:val="none"/>
        </w:rPr>
        <w:t>各方</w:t>
      </w:r>
      <w:r>
        <w:rPr>
          <w:rFonts w:hint="eastAsia" w:ascii="方正仿宋_GBK" w:hAnsi="方正仿宋_GBK" w:eastAsia="方正仿宋_GBK" w:cs="方正仿宋_GBK"/>
          <w:sz w:val="32"/>
          <w:szCs w:val="32"/>
          <w:highlight w:val="none"/>
          <w:lang w:eastAsia="zh-CN"/>
        </w:rPr>
        <w:t>宣传</w:t>
      </w:r>
      <w:r>
        <w:rPr>
          <w:rFonts w:hint="eastAsia" w:ascii="方正仿宋_GBK" w:hAnsi="方正仿宋_GBK" w:eastAsia="方正仿宋_GBK" w:cs="方正仿宋_GBK"/>
          <w:sz w:val="32"/>
          <w:szCs w:val="32"/>
          <w:highlight w:val="none"/>
        </w:rPr>
        <w:t>政府采购合同融资政策，</w:t>
      </w:r>
      <w:r>
        <w:rPr>
          <w:rFonts w:hint="eastAsia" w:ascii="方正仿宋_GBK" w:hAnsi="方正仿宋_GBK" w:eastAsia="方正仿宋_GBK" w:cs="方正仿宋_GBK"/>
          <w:sz w:val="32"/>
          <w:szCs w:val="32"/>
          <w:highlight w:val="none"/>
          <w:lang w:eastAsia="zh-CN"/>
        </w:rPr>
        <w:t>激发</w:t>
      </w:r>
      <w:r>
        <w:rPr>
          <w:rFonts w:hint="eastAsia" w:ascii="方正仿宋_GBK" w:hAnsi="方正仿宋_GBK" w:eastAsia="方正仿宋_GBK" w:cs="方正仿宋_GBK"/>
          <w:sz w:val="32"/>
          <w:szCs w:val="32"/>
          <w:highlight w:val="none"/>
        </w:rPr>
        <w:t>中标</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rPr>
        <w:t>成交供应商和</w:t>
      </w:r>
      <w:r>
        <w:rPr>
          <w:rFonts w:hint="eastAsia" w:ascii="方正仿宋_GBK" w:hAnsi="方正仿宋_GBK" w:eastAsia="方正仿宋_GBK" w:cs="方正仿宋_GBK"/>
          <w:sz w:val="32"/>
          <w:szCs w:val="32"/>
          <w:highlight w:val="none"/>
          <w:lang w:eastAsia="zh-CN"/>
        </w:rPr>
        <w:t>商业银行开展融资</w:t>
      </w:r>
      <w:r>
        <w:rPr>
          <w:rFonts w:hint="eastAsia" w:ascii="方正仿宋_GBK" w:hAnsi="方正仿宋_GBK" w:eastAsia="方正仿宋_GBK" w:cs="方正仿宋_GBK"/>
          <w:sz w:val="32"/>
          <w:szCs w:val="32"/>
          <w:highlight w:val="none"/>
        </w:rPr>
        <w:t>的积极性，扩大政策的知晓度、参与度、覆盖面。</w:t>
      </w:r>
    </w:p>
    <w:p>
      <w:pPr>
        <w:keepNext w:val="0"/>
        <w:keepLines w:val="0"/>
        <w:pageBreakBefore w:val="0"/>
        <w:widowControl w:val="0"/>
        <w:numPr>
          <w:ilvl w:val="0"/>
          <w:numId w:val="3"/>
        </w:numPr>
        <w:kinsoku/>
        <w:wordWrap/>
        <w:overflowPunct w:val="0"/>
        <w:topLinePunct w:val="0"/>
        <w:autoSpaceDE/>
        <w:autoSpaceDN/>
        <w:bidi w:val="0"/>
        <w:adjustRightInd/>
        <w:snapToGrid/>
        <w:spacing w:line="576" w:lineRule="exact"/>
        <w:ind w:left="0" w:leftChars="0"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优化融资服务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鼓励商业银行对政府采购合同融资（政采贷）实行差异化准入标准，鼓励对企业（供应商）成立年限不作限制。商业银行应当根据中标</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lang w:eastAsia="zh-CN"/>
        </w:rPr>
        <w:t>成交供应商的融资需求，在不超过政府采购合同金额的融资限额内应贷尽贷</w:t>
      </w:r>
      <w:r>
        <w:rPr>
          <w:rFonts w:hint="eastAsia" w:ascii="方正仿宋_GBK" w:hAnsi="方正仿宋_GBK" w:eastAsia="方正仿宋_GBK" w:cs="方正仿宋_GBK"/>
          <w:sz w:val="32"/>
          <w:szCs w:val="32"/>
          <w:highlight w:val="none"/>
        </w:rPr>
        <w:t>。对履约记录良好、诚信度较高的中标</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rPr>
        <w:t>成交供应商，相关</w:t>
      </w:r>
      <w:r>
        <w:rPr>
          <w:rFonts w:hint="eastAsia" w:ascii="方正仿宋_GBK" w:hAnsi="方正仿宋_GBK" w:eastAsia="方正仿宋_GBK" w:cs="方正仿宋_GBK"/>
          <w:sz w:val="32"/>
          <w:szCs w:val="32"/>
          <w:highlight w:val="none"/>
          <w:lang w:eastAsia="zh-CN"/>
        </w:rPr>
        <w:t>商业银行</w:t>
      </w:r>
      <w:r>
        <w:rPr>
          <w:rFonts w:hint="eastAsia" w:ascii="方正仿宋_GBK" w:hAnsi="方正仿宋_GBK" w:eastAsia="方正仿宋_GBK" w:cs="方正仿宋_GBK"/>
          <w:sz w:val="32"/>
          <w:szCs w:val="32"/>
          <w:highlight w:val="none"/>
        </w:rPr>
        <w:t>应在融资额度、融资审查等方面给予更大支持</w:t>
      </w:r>
      <w:r>
        <w:rPr>
          <w:rFonts w:hint="eastAsia" w:ascii="方正仿宋_GBK" w:hAnsi="方正仿宋_GBK" w:eastAsia="方正仿宋_GBK" w:cs="方正仿宋_GBK"/>
          <w:sz w:val="32"/>
          <w:szCs w:val="32"/>
          <w:highlight w:val="none"/>
          <w:lang w:eastAsia="zh-CN"/>
        </w:rPr>
        <w:t>，鼓励供应商依法诚信经营</w:t>
      </w:r>
      <w:r>
        <w:rPr>
          <w:rFonts w:hint="eastAsia" w:ascii="方正仿宋_GBK" w:hAnsi="方正仿宋_GBK" w:eastAsia="方正仿宋_GBK" w:cs="方正仿宋_GBK"/>
          <w:sz w:val="32"/>
          <w:szCs w:val="32"/>
          <w:highlight w:val="none"/>
        </w:rPr>
        <w:t>。</w:t>
      </w:r>
    </w:p>
    <w:p>
      <w:pPr>
        <w:keepNext w:val="0"/>
        <w:keepLines w:val="0"/>
        <w:pageBreakBefore w:val="0"/>
        <w:widowControl w:val="0"/>
        <w:numPr>
          <w:ilvl w:val="0"/>
          <w:numId w:val="3"/>
        </w:numPr>
        <w:kinsoku/>
        <w:wordWrap/>
        <w:overflowPunct w:val="0"/>
        <w:topLinePunct w:val="0"/>
        <w:autoSpaceDE/>
        <w:autoSpaceDN/>
        <w:bidi w:val="0"/>
        <w:adjustRightInd/>
        <w:snapToGrid/>
        <w:spacing w:line="576" w:lineRule="exact"/>
        <w:ind w:left="0" w:leftChars="0"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强化监督管理</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商业银行在“拉萨市公共资源交易网”</w:t>
      </w:r>
      <w:r>
        <w:rPr>
          <w:rFonts w:hint="eastAsia" w:ascii="方正仿宋_GBK" w:hAnsi="方正仿宋_GBK" w:eastAsia="方正仿宋_GBK" w:cs="方正仿宋_GBK"/>
          <w:sz w:val="32"/>
          <w:szCs w:val="32"/>
          <w:highlight w:val="none"/>
        </w:rPr>
        <w:t>发布不实信息、虚假宣传或违背服务承诺开展</w:t>
      </w:r>
      <w:r>
        <w:rPr>
          <w:rFonts w:hint="eastAsia" w:ascii="方正仿宋_GBK" w:hAnsi="方正仿宋_GBK" w:eastAsia="方正仿宋_GBK" w:cs="方正仿宋_GBK"/>
          <w:sz w:val="32"/>
          <w:szCs w:val="32"/>
          <w:highlight w:val="none"/>
          <w:lang w:val="en-US" w:eastAsia="zh-CN"/>
        </w:rPr>
        <w:t>政府采购合同</w:t>
      </w:r>
      <w:r>
        <w:rPr>
          <w:rFonts w:hint="eastAsia" w:ascii="方正仿宋_GBK" w:hAnsi="方正仿宋_GBK" w:eastAsia="方正仿宋_GBK" w:cs="方正仿宋_GBK"/>
          <w:sz w:val="32"/>
          <w:szCs w:val="32"/>
          <w:highlight w:val="none"/>
        </w:rPr>
        <w:t>融资的，由</w:t>
      </w:r>
      <w:r>
        <w:rPr>
          <w:rFonts w:hint="eastAsia" w:ascii="方正仿宋_GBK" w:hAnsi="方正仿宋_GBK" w:eastAsia="方正仿宋_GBK" w:cs="方正仿宋_GBK"/>
          <w:sz w:val="32"/>
          <w:szCs w:val="32"/>
          <w:highlight w:val="none"/>
          <w:lang w:eastAsia="zh-CN"/>
        </w:rPr>
        <w:t>其监管</w:t>
      </w:r>
      <w:r>
        <w:rPr>
          <w:rFonts w:hint="eastAsia" w:ascii="方正仿宋_GBK" w:hAnsi="方正仿宋_GBK" w:eastAsia="方正仿宋_GBK" w:cs="方正仿宋_GBK"/>
          <w:sz w:val="32"/>
          <w:szCs w:val="32"/>
          <w:highlight w:val="none"/>
        </w:rPr>
        <w:t>部门</w:t>
      </w:r>
      <w:r>
        <w:rPr>
          <w:rFonts w:hint="eastAsia" w:ascii="方正仿宋_GBK" w:hAnsi="方正仿宋_GBK" w:eastAsia="方正仿宋_GBK" w:cs="方正仿宋_GBK"/>
          <w:sz w:val="32"/>
          <w:szCs w:val="32"/>
          <w:highlight w:val="none"/>
          <w:lang w:eastAsia="zh-CN"/>
        </w:rPr>
        <w:t>依法处理；</w:t>
      </w:r>
      <w:r>
        <w:rPr>
          <w:rFonts w:hint="eastAsia" w:ascii="方正仿宋_GBK" w:hAnsi="方正仿宋_GBK" w:eastAsia="方正仿宋_GBK" w:cs="方正仿宋_GBK"/>
          <w:sz w:val="32"/>
          <w:szCs w:val="32"/>
          <w:highlight w:val="none"/>
        </w:rPr>
        <w:t>情节严重的，终止</w:t>
      </w:r>
      <w:r>
        <w:rPr>
          <w:rFonts w:hint="eastAsia" w:ascii="方正仿宋_GBK" w:hAnsi="方正仿宋_GBK" w:eastAsia="方正仿宋_GBK" w:cs="方正仿宋_GBK"/>
          <w:sz w:val="32"/>
          <w:szCs w:val="32"/>
          <w:highlight w:val="none"/>
          <w:lang w:val="en-US" w:eastAsia="zh-CN"/>
        </w:rPr>
        <w:t>政府采购合同</w:t>
      </w:r>
      <w:r>
        <w:rPr>
          <w:rFonts w:hint="eastAsia" w:ascii="方正仿宋_GBK" w:hAnsi="方正仿宋_GBK" w:eastAsia="方正仿宋_GBK" w:cs="方正仿宋_GBK"/>
          <w:sz w:val="32"/>
          <w:szCs w:val="32"/>
          <w:highlight w:val="none"/>
        </w:rPr>
        <w:t>融资业务合作资格。</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供应商</w:t>
      </w:r>
      <w:r>
        <w:rPr>
          <w:rFonts w:hint="eastAsia" w:ascii="方正仿宋_GBK" w:hAnsi="方正仿宋_GBK" w:eastAsia="方正仿宋_GBK" w:cs="方正仿宋_GBK"/>
          <w:sz w:val="32"/>
          <w:szCs w:val="32"/>
          <w:highlight w:val="none"/>
          <w:lang w:eastAsia="zh-CN"/>
        </w:rPr>
        <w:t>通过</w:t>
      </w:r>
      <w:r>
        <w:rPr>
          <w:rFonts w:hint="eastAsia" w:ascii="方正仿宋_GBK" w:hAnsi="方正仿宋_GBK" w:eastAsia="方正仿宋_GBK" w:cs="方正仿宋_GBK"/>
          <w:sz w:val="32"/>
          <w:szCs w:val="32"/>
          <w:highlight w:val="none"/>
        </w:rPr>
        <w:t>伪造、篡改政府采购合同等</w:t>
      </w:r>
      <w:r>
        <w:rPr>
          <w:rFonts w:hint="eastAsia" w:ascii="方正仿宋_GBK" w:hAnsi="方正仿宋_GBK" w:eastAsia="方正仿宋_GBK" w:cs="方正仿宋_GBK"/>
          <w:sz w:val="32"/>
          <w:szCs w:val="32"/>
          <w:highlight w:val="none"/>
          <w:lang w:eastAsia="zh-CN"/>
        </w:rPr>
        <w:t>方式</w:t>
      </w:r>
      <w:r>
        <w:rPr>
          <w:rFonts w:hint="eastAsia" w:ascii="方正仿宋_GBK" w:hAnsi="方正仿宋_GBK" w:eastAsia="方正仿宋_GBK" w:cs="方正仿宋_GBK"/>
          <w:sz w:val="32"/>
          <w:szCs w:val="32"/>
          <w:highlight w:val="none"/>
        </w:rPr>
        <w:t>违规获取</w:t>
      </w:r>
      <w:r>
        <w:rPr>
          <w:rFonts w:hint="eastAsia" w:ascii="方正仿宋_GBK" w:hAnsi="方正仿宋_GBK" w:eastAsia="方正仿宋_GBK" w:cs="方正仿宋_GBK"/>
          <w:sz w:val="32"/>
          <w:szCs w:val="32"/>
          <w:highlight w:val="none"/>
          <w:lang w:val="en-US" w:eastAsia="zh-CN"/>
        </w:rPr>
        <w:t>政府采购合同</w:t>
      </w:r>
      <w:r>
        <w:rPr>
          <w:rFonts w:hint="eastAsia" w:ascii="方正仿宋_GBK" w:hAnsi="方正仿宋_GBK" w:eastAsia="方正仿宋_GBK" w:cs="方正仿宋_GBK"/>
          <w:sz w:val="32"/>
          <w:szCs w:val="32"/>
          <w:highlight w:val="none"/>
        </w:rPr>
        <w:t>融资</w:t>
      </w:r>
      <w:r>
        <w:rPr>
          <w:rFonts w:hint="eastAsia" w:ascii="方正仿宋_GBK" w:hAnsi="方正仿宋_GBK" w:eastAsia="方正仿宋_GBK" w:cs="方正仿宋_GBK"/>
          <w:sz w:val="32"/>
          <w:szCs w:val="32"/>
          <w:highlight w:val="none"/>
          <w:lang w:eastAsia="zh-CN"/>
        </w:rPr>
        <w:t>服务的，依法</w:t>
      </w:r>
      <w:r>
        <w:rPr>
          <w:rFonts w:hint="eastAsia" w:ascii="方正仿宋_GBK" w:hAnsi="方正仿宋_GBK" w:eastAsia="方正仿宋_GBK" w:cs="方正仿宋_GBK"/>
          <w:sz w:val="32"/>
          <w:szCs w:val="32"/>
          <w:highlight w:val="none"/>
        </w:rPr>
        <w:t>承担</w:t>
      </w:r>
      <w:r>
        <w:rPr>
          <w:rFonts w:hint="eastAsia" w:ascii="方正仿宋_GBK" w:hAnsi="方正仿宋_GBK" w:eastAsia="方正仿宋_GBK" w:cs="方正仿宋_GBK"/>
          <w:sz w:val="32"/>
          <w:szCs w:val="32"/>
          <w:highlight w:val="none"/>
          <w:lang w:eastAsia="zh-CN"/>
        </w:rPr>
        <w:t>法律</w:t>
      </w:r>
      <w:r>
        <w:rPr>
          <w:rFonts w:hint="eastAsia" w:ascii="方正仿宋_GBK" w:hAnsi="方正仿宋_GBK" w:eastAsia="方正仿宋_GBK" w:cs="方正仿宋_GBK"/>
          <w:sz w:val="32"/>
          <w:szCs w:val="32"/>
          <w:highlight w:val="none"/>
        </w:rPr>
        <w:t>责任；存在违反《中华人民共和国政府采购法》等法律法规规定情形的，财政部门</w:t>
      </w:r>
      <w:r>
        <w:rPr>
          <w:rFonts w:hint="eastAsia" w:ascii="方正仿宋_GBK" w:hAnsi="方正仿宋_GBK" w:eastAsia="方正仿宋_GBK" w:cs="方正仿宋_GBK"/>
          <w:sz w:val="32"/>
          <w:szCs w:val="32"/>
          <w:highlight w:val="none"/>
          <w:lang w:eastAsia="zh-CN"/>
        </w:rPr>
        <w:t>依法进行处理；</w:t>
      </w:r>
      <w:r>
        <w:rPr>
          <w:rFonts w:hint="eastAsia" w:ascii="方正仿宋_GBK" w:hAnsi="方正仿宋_GBK" w:eastAsia="方正仿宋_GBK" w:cs="方正仿宋_GBK"/>
          <w:sz w:val="32"/>
          <w:szCs w:val="32"/>
          <w:highlight w:val="none"/>
        </w:rPr>
        <w:t>涉嫌犯罪的，移送司法机关处理。</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采购人</w:t>
      </w:r>
      <w:r>
        <w:rPr>
          <w:rFonts w:hint="eastAsia" w:ascii="方正仿宋_GBK" w:hAnsi="方正仿宋_GBK" w:eastAsia="方正仿宋_GBK" w:cs="方正仿宋_GBK"/>
          <w:sz w:val="32"/>
          <w:szCs w:val="32"/>
          <w:highlight w:val="none"/>
          <w:lang w:val="en-US" w:eastAsia="zh-CN"/>
        </w:rPr>
        <w:t>/采购代理机构</w:t>
      </w:r>
      <w:r>
        <w:rPr>
          <w:rFonts w:hint="eastAsia" w:ascii="方正仿宋_GBK" w:hAnsi="方正仿宋_GBK" w:eastAsia="方正仿宋_GBK" w:cs="方正仿宋_GBK"/>
          <w:sz w:val="32"/>
          <w:szCs w:val="32"/>
          <w:highlight w:val="none"/>
          <w:lang w:eastAsia="zh-CN"/>
        </w:rPr>
        <w:t>应当</w:t>
      </w:r>
      <w:r>
        <w:rPr>
          <w:rFonts w:hint="eastAsia" w:ascii="方正仿宋_GBK" w:hAnsi="方正仿宋_GBK" w:eastAsia="方正仿宋_GBK" w:cs="方正仿宋_GBK"/>
          <w:sz w:val="32"/>
          <w:szCs w:val="32"/>
          <w:highlight w:val="none"/>
        </w:rPr>
        <w:t>在采购文件中</w:t>
      </w:r>
      <w:r>
        <w:rPr>
          <w:rFonts w:hint="eastAsia" w:ascii="方正仿宋_GBK" w:hAnsi="方正仿宋_GBK" w:eastAsia="方正仿宋_GBK" w:cs="方正仿宋_GBK"/>
          <w:sz w:val="32"/>
          <w:szCs w:val="32"/>
          <w:highlight w:val="none"/>
          <w:lang w:eastAsia="zh-CN"/>
        </w:rPr>
        <w:t>以</w:t>
      </w:r>
      <w:r>
        <w:rPr>
          <w:rFonts w:hint="eastAsia" w:ascii="方正仿宋_GBK" w:hAnsi="方正仿宋_GBK" w:eastAsia="方正仿宋_GBK" w:cs="方正仿宋_GBK"/>
          <w:sz w:val="32"/>
          <w:szCs w:val="32"/>
          <w:highlight w:val="none"/>
        </w:rPr>
        <w:t>醒目</w:t>
      </w:r>
      <w:r>
        <w:rPr>
          <w:rFonts w:hint="eastAsia" w:ascii="方正仿宋_GBK" w:hAnsi="方正仿宋_GBK" w:eastAsia="方正仿宋_GBK" w:cs="方正仿宋_GBK"/>
          <w:sz w:val="32"/>
          <w:szCs w:val="32"/>
          <w:highlight w:val="none"/>
          <w:lang w:eastAsia="zh-CN"/>
        </w:rPr>
        <w:t>方式</w:t>
      </w:r>
      <w:r>
        <w:rPr>
          <w:rFonts w:hint="eastAsia" w:ascii="方正仿宋_GBK" w:hAnsi="方正仿宋_GBK" w:eastAsia="方正仿宋_GBK" w:cs="方正仿宋_GBK"/>
          <w:sz w:val="32"/>
          <w:szCs w:val="32"/>
          <w:highlight w:val="none"/>
        </w:rPr>
        <w:t>标注政府采购合同融资政策</w:t>
      </w:r>
      <w:r>
        <w:rPr>
          <w:rFonts w:hint="eastAsia" w:ascii="方正仿宋_GBK" w:hAnsi="方正仿宋_GBK" w:eastAsia="方正仿宋_GBK" w:cs="方正仿宋_GBK"/>
          <w:sz w:val="32"/>
          <w:szCs w:val="32"/>
          <w:highlight w:val="none"/>
          <w:lang w:eastAsia="zh-CN"/>
        </w:rPr>
        <w:t>，如未明确标注的，财政部门责令其改正，责令改正无果的，给予通报。采购人和中标</w:t>
      </w:r>
      <w:r>
        <w:rPr>
          <w:rFonts w:hint="eastAsia" w:ascii="方正仿宋_GBK" w:hAnsi="方正仿宋_GBK" w:eastAsia="方正仿宋_GBK" w:cs="方正仿宋_GBK"/>
          <w:sz w:val="32"/>
          <w:szCs w:val="32"/>
          <w:highlight w:val="none"/>
          <w:lang w:val="en-US" w:eastAsia="zh-CN"/>
        </w:rPr>
        <w:t>/成交供应商应当在政府采购合同中明确双方违约责任，</w:t>
      </w:r>
      <w:r>
        <w:rPr>
          <w:rFonts w:hint="eastAsia" w:ascii="方正仿宋_GBK" w:hAnsi="方正仿宋_GBK" w:eastAsia="方正仿宋_GBK" w:cs="方正仿宋_GBK"/>
          <w:sz w:val="32"/>
          <w:szCs w:val="32"/>
          <w:highlight w:val="none"/>
          <w:lang w:eastAsia="zh-CN"/>
        </w:rPr>
        <w:t>因合同履行不力致使一方权益受损的，由担责一方按照合同约定承担违约责任</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本方案未尽事宜，以《中华人民共和国政府采购法》《中华人民共和国政府</w:t>
      </w:r>
      <w:bookmarkStart w:id="0" w:name="_GoBack"/>
      <w:bookmarkEnd w:id="0"/>
      <w:r>
        <w:rPr>
          <w:rFonts w:hint="eastAsia" w:ascii="方正仿宋_GBK" w:hAnsi="方正仿宋_GBK" w:eastAsia="方正仿宋_GBK" w:cs="方正仿宋_GBK"/>
          <w:sz w:val="32"/>
          <w:szCs w:val="32"/>
          <w:highlight w:val="none"/>
          <w:lang w:eastAsia="zh-CN"/>
        </w:rPr>
        <w:t>采购法实施条例》等法律法规规章相关规定为准。</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本方案自印发之日起实施。</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附：拉萨市政府采购合同融资“政采贷”业务流程图示</w:t>
      </w:r>
    </w:p>
    <w:p>
      <w:pPr>
        <w:keepNext w:val="0"/>
        <w:keepLines w:val="0"/>
        <w:pageBreakBefore w:val="0"/>
        <w:widowControl w:val="0"/>
        <w:kinsoku/>
        <w:wordWrap/>
        <w:overflowPunct w:val="0"/>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highlight w:val="none"/>
          <w:lang w:eastAsia="zh-C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D77D8"/>
    <w:multiLevelType w:val="singleLevel"/>
    <w:tmpl w:val="337D77D8"/>
    <w:lvl w:ilvl="0" w:tentative="0">
      <w:start w:val="2"/>
      <w:numFmt w:val="chineseCounting"/>
      <w:suff w:val="nothing"/>
      <w:lvlText w:val="（%1）"/>
      <w:lvlJc w:val="left"/>
      <w:rPr>
        <w:rFonts w:hint="eastAsia"/>
      </w:rPr>
    </w:lvl>
  </w:abstractNum>
  <w:abstractNum w:abstractNumId="1">
    <w:nsid w:val="4954F1F5"/>
    <w:multiLevelType w:val="singleLevel"/>
    <w:tmpl w:val="4954F1F5"/>
    <w:lvl w:ilvl="0" w:tentative="0">
      <w:start w:val="2"/>
      <w:numFmt w:val="chineseCounting"/>
      <w:suff w:val="nothing"/>
      <w:lvlText w:val="（%1）"/>
      <w:lvlJc w:val="left"/>
      <w:rPr>
        <w:rFonts w:hint="eastAsia"/>
      </w:rPr>
    </w:lvl>
  </w:abstractNum>
  <w:abstractNum w:abstractNumId="2">
    <w:nsid w:val="65BC763B"/>
    <w:multiLevelType w:val="singleLevel"/>
    <w:tmpl w:val="65BC763B"/>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7A90"/>
    <w:rsid w:val="00333D7B"/>
    <w:rsid w:val="00BF4E96"/>
    <w:rsid w:val="010962CE"/>
    <w:rsid w:val="018B0CD4"/>
    <w:rsid w:val="01960CB8"/>
    <w:rsid w:val="0232452E"/>
    <w:rsid w:val="02644CCA"/>
    <w:rsid w:val="027C2B1B"/>
    <w:rsid w:val="02CE354C"/>
    <w:rsid w:val="02D16B74"/>
    <w:rsid w:val="02EB17C0"/>
    <w:rsid w:val="034B4199"/>
    <w:rsid w:val="03C465B4"/>
    <w:rsid w:val="03C84E99"/>
    <w:rsid w:val="03E63A70"/>
    <w:rsid w:val="046729EB"/>
    <w:rsid w:val="04E45514"/>
    <w:rsid w:val="04F03B20"/>
    <w:rsid w:val="05395D25"/>
    <w:rsid w:val="05770D09"/>
    <w:rsid w:val="05FF693D"/>
    <w:rsid w:val="0620260F"/>
    <w:rsid w:val="06320727"/>
    <w:rsid w:val="064E1C23"/>
    <w:rsid w:val="065D407D"/>
    <w:rsid w:val="065E75BF"/>
    <w:rsid w:val="06C76AC1"/>
    <w:rsid w:val="071A2902"/>
    <w:rsid w:val="076732D0"/>
    <w:rsid w:val="07BE1D0A"/>
    <w:rsid w:val="07C15F42"/>
    <w:rsid w:val="07EB0C5F"/>
    <w:rsid w:val="07F54D3D"/>
    <w:rsid w:val="0801150B"/>
    <w:rsid w:val="081A05C8"/>
    <w:rsid w:val="085C07DD"/>
    <w:rsid w:val="08A41CC1"/>
    <w:rsid w:val="093E2FBA"/>
    <w:rsid w:val="094C3CE5"/>
    <w:rsid w:val="096D3E7A"/>
    <w:rsid w:val="09783D07"/>
    <w:rsid w:val="097C4BA9"/>
    <w:rsid w:val="099F11A8"/>
    <w:rsid w:val="09A676C1"/>
    <w:rsid w:val="09DB68D1"/>
    <w:rsid w:val="09DF35B8"/>
    <w:rsid w:val="09EB1FA0"/>
    <w:rsid w:val="09F30E88"/>
    <w:rsid w:val="09F65AF8"/>
    <w:rsid w:val="0A174986"/>
    <w:rsid w:val="0A3C3924"/>
    <w:rsid w:val="0A6016ED"/>
    <w:rsid w:val="0A6946F4"/>
    <w:rsid w:val="0AA55EA7"/>
    <w:rsid w:val="0AEE5DD2"/>
    <w:rsid w:val="0B002425"/>
    <w:rsid w:val="0B9575D3"/>
    <w:rsid w:val="0BF018AC"/>
    <w:rsid w:val="0C0D27F8"/>
    <w:rsid w:val="0C3A218F"/>
    <w:rsid w:val="0C6C0C23"/>
    <w:rsid w:val="0C8042A9"/>
    <w:rsid w:val="0C9C3C0D"/>
    <w:rsid w:val="0CD1641D"/>
    <w:rsid w:val="0D265BCD"/>
    <w:rsid w:val="0D4E6277"/>
    <w:rsid w:val="0D561D4C"/>
    <w:rsid w:val="0D7D3ED3"/>
    <w:rsid w:val="0D8E0116"/>
    <w:rsid w:val="0DF057B8"/>
    <w:rsid w:val="0E0714A2"/>
    <w:rsid w:val="0E24253B"/>
    <w:rsid w:val="0E8B3B99"/>
    <w:rsid w:val="0EAD1AB0"/>
    <w:rsid w:val="0EB0510D"/>
    <w:rsid w:val="0EBC2521"/>
    <w:rsid w:val="0EDC7629"/>
    <w:rsid w:val="0F220ADA"/>
    <w:rsid w:val="0F3B4349"/>
    <w:rsid w:val="0F3D74BD"/>
    <w:rsid w:val="0F6C37B0"/>
    <w:rsid w:val="0FA65934"/>
    <w:rsid w:val="0FB666F7"/>
    <w:rsid w:val="0FE24E79"/>
    <w:rsid w:val="1067370E"/>
    <w:rsid w:val="10872E82"/>
    <w:rsid w:val="10B8505B"/>
    <w:rsid w:val="10E878BB"/>
    <w:rsid w:val="114A05B2"/>
    <w:rsid w:val="114A30DE"/>
    <w:rsid w:val="1156580B"/>
    <w:rsid w:val="11A30433"/>
    <w:rsid w:val="11BF5855"/>
    <w:rsid w:val="11C03BED"/>
    <w:rsid w:val="11E569C4"/>
    <w:rsid w:val="124505A5"/>
    <w:rsid w:val="127965B2"/>
    <w:rsid w:val="1281645D"/>
    <w:rsid w:val="12C250AD"/>
    <w:rsid w:val="13055059"/>
    <w:rsid w:val="133563F6"/>
    <w:rsid w:val="13402E97"/>
    <w:rsid w:val="13497749"/>
    <w:rsid w:val="136C5620"/>
    <w:rsid w:val="13B85CFE"/>
    <w:rsid w:val="13B969AB"/>
    <w:rsid w:val="14042CBC"/>
    <w:rsid w:val="143E0A2A"/>
    <w:rsid w:val="144E12AD"/>
    <w:rsid w:val="14524E5F"/>
    <w:rsid w:val="14592A71"/>
    <w:rsid w:val="14822313"/>
    <w:rsid w:val="14A132F1"/>
    <w:rsid w:val="14CC6D37"/>
    <w:rsid w:val="14DF5D79"/>
    <w:rsid w:val="14E23959"/>
    <w:rsid w:val="14E56AD5"/>
    <w:rsid w:val="15256AE2"/>
    <w:rsid w:val="15976876"/>
    <w:rsid w:val="15F32DFF"/>
    <w:rsid w:val="164A504C"/>
    <w:rsid w:val="16853249"/>
    <w:rsid w:val="16940D9A"/>
    <w:rsid w:val="169F0AD4"/>
    <w:rsid w:val="16AC6381"/>
    <w:rsid w:val="16DF76C2"/>
    <w:rsid w:val="17101233"/>
    <w:rsid w:val="17120803"/>
    <w:rsid w:val="17481E26"/>
    <w:rsid w:val="174C1CAD"/>
    <w:rsid w:val="17505BCA"/>
    <w:rsid w:val="175E20F5"/>
    <w:rsid w:val="176A1AAD"/>
    <w:rsid w:val="177A300D"/>
    <w:rsid w:val="17880A2F"/>
    <w:rsid w:val="18024645"/>
    <w:rsid w:val="182C5A89"/>
    <w:rsid w:val="183203F7"/>
    <w:rsid w:val="18353FEC"/>
    <w:rsid w:val="18637B8B"/>
    <w:rsid w:val="186C651B"/>
    <w:rsid w:val="18A62892"/>
    <w:rsid w:val="18C8783A"/>
    <w:rsid w:val="18DE0CDB"/>
    <w:rsid w:val="19095DE1"/>
    <w:rsid w:val="193348F0"/>
    <w:rsid w:val="194D3BBB"/>
    <w:rsid w:val="198D3C33"/>
    <w:rsid w:val="19A46A58"/>
    <w:rsid w:val="19E82071"/>
    <w:rsid w:val="1A2A467D"/>
    <w:rsid w:val="1A2E7B33"/>
    <w:rsid w:val="1A7F1774"/>
    <w:rsid w:val="1A9526ED"/>
    <w:rsid w:val="1B3F4FF7"/>
    <w:rsid w:val="1B6D1847"/>
    <w:rsid w:val="1B806E52"/>
    <w:rsid w:val="1BA1402D"/>
    <w:rsid w:val="1BAE791D"/>
    <w:rsid w:val="1BB9631A"/>
    <w:rsid w:val="1C701DCA"/>
    <w:rsid w:val="1CA656F5"/>
    <w:rsid w:val="1D0A75ED"/>
    <w:rsid w:val="1D0D167C"/>
    <w:rsid w:val="1D12710C"/>
    <w:rsid w:val="1D143432"/>
    <w:rsid w:val="1D257C1A"/>
    <w:rsid w:val="1D2714EF"/>
    <w:rsid w:val="1D4B592F"/>
    <w:rsid w:val="1D861341"/>
    <w:rsid w:val="1DCC6294"/>
    <w:rsid w:val="1DCC771C"/>
    <w:rsid w:val="1DDC6F7A"/>
    <w:rsid w:val="1DEA143F"/>
    <w:rsid w:val="1E05428E"/>
    <w:rsid w:val="1E266793"/>
    <w:rsid w:val="1E2F68FA"/>
    <w:rsid w:val="1E76604F"/>
    <w:rsid w:val="1EAA4ED4"/>
    <w:rsid w:val="1EB15468"/>
    <w:rsid w:val="1EBE7695"/>
    <w:rsid w:val="1ED117DB"/>
    <w:rsid w:val="1ED34866"/>
    <w:rsid w:val="1EDC3BCB"/>
    <w:rsid w:val="1EF31C2E"/>
    <w:rsid w:val="203A5669"/>
    <w:rsid w:val="207C2068"/>
    <w:rsid w:val="209539CE"/>
    <w:rsid w:val="217A1B86"/>
    <w:rsid w:val="21A33A78"/>
    <w:rsid w:val="21C00D01"/>
    <w:rsid w:val="21EA55DB"/>
    <w:rsid w:val="228460BD"/>
    <w:rsid w:val="239E03F0"/>
    <w:rsid w:val="23D04032"/>
    <w:rsid w:val="23DE4AFC"/>
    <w:rsid w:val="24272C7E"/>
    <w:rsid w:val="245F3EFB"/>
    <w:rsid w:val="249D564B"/>
    <w:rsid w:val="24C8514F"/>
    <w:rsid w:val="24D863DB"/>
    <w:rsid w:val="24D929E9"/>
    <w:rsid w:val="24E27EF6"/>
    <w:rsid w:val="24FE133F"/>
    <w:rsid w:val="25325DA6"/>
    <w:rsid w:val="25485291"/>
    <w:rsid w:val="25B24BA9"/>
    <w:rsid w:val="25CF57D9"/>
    <w:rsid w:val="25DA4728"/>
    <w:rsid w:val="25FC2567"/>
    <w:rsid w:val="26041BE9"/>
    <w:rsid w:val="264949D2"/>
    <w:rsid w:val="267054FA"/>
    <w:rsid w:val="267964BA"/>
    <w:rsid w:val="26FA4380"/>
    <w:rsid w:val="26FA4694"/>
    <w:rsid w:val="270F082A"/>
    <w:rsid w:val="27194F5C"/>
    <w:rsid w:val="27305E1D"/>
    <w:rsid w:val="27915E68"/>
    <w:rsid w:val="2825684E"/>
    <w:rsid w:val="285B2B94"/>
    <w:rsid w:val="28970340"/>
    <w:rsid w:val="28FA577C"/>
    <w:rsid w:val="29036B98"/>
    <w:rsid w:val="292B043A"/>
    <w:rsid w:val="29523AD9"/>
    <w:rsid w:val="29583C9D"/>
    <w:rsid w:val="29AF39E4"/>
    <w:rsid w:val="29C15A1E"/>
    <w:rsid w:val="2A396CB8"/>
    <w:rsid w:val="2A9957F0"/>
    <w:rsid w:val="2AD75140"/>
    <w:rsid w:val="2AE23B0D"/>
    <w:rsid w:val="2AE96BEC"/>
    <w:rsid w:val="2AFE5325"/>
    <w:rsid w:val="2B5D2B9C"/>
    <w:rsid w:val="2B830EB8"/>
    <w:rsid w:val="2BE11B17"/>
    <w:rsid w:val="2C3F23E6"/>
    <w:rsid w:val="2C775E22"/>
    <w:rsid w:val="2CAD24FA"/>
    <w:rsid w:val="2CDA7E8B"/>
    <w:rsid w:val="2D162A4A"/>
    <w:rsid w:val="2D2F7844"/>
    <w:rsid w:val="2D395667"/>
    <w:rsid w:val="2D5C1AB4"/>
    <w:rsid w:val="2E0C5B4F"/>
    <w:rsid w:val="2E131821"/>
    <w:rsid w:val="2E9066FD"/>
    <w:rsid w:val="2F2A34DD"/>
    <w:rsid w:val="2F6E36D3"/>
    <w:rsid w:val="2F8C263C"/>
    <w:rsid w:val="30065FA7"/>
    <w:rsid w:val="3011135E"/>
    <w:rsid w:val="304017D0"/>
    <w:rsid w:val="30AD6287"/>
    <w:rsid w:val="30B5497A"/>
    <w:rsid w:val="30DD74B1"/>
    <w:rsid w:val="31060DB3"/>
    <w:rsid w:val="31203588"/>
    <w:rsid w:val="31332512"/>
    <w:rsid w:val="31795C58"/>
    <w:rsid w:val="31B720FD"/>
    <w:rsid w:val="31BD00CA"/>
    <w:rsid w:val="31C00FC6"/>
    <w:rsid w:val="31D66F7C"/>
    <w:rsid w:val="31E0576B"/>
    <w:rsid w:val="322075CB"/>
    <w:rsid w:val="32296B9E"/>
    <w:rsid w:val="32405A16"/>
    <w:rsid w:val="32675344"/>
    <w:rsid w:val="32D63FAA"/>
    <w:rsid w:val="32E33BF3"/>
    <w:rsid w:val="33045C78"/>
    <w:rsid w:val="331D1ABB"/>
    <w:rsid w:val="33520CEA"/>
    <w:rsid w:val="336741EC"/>
    <w:rsid w:val="33794ADA"/>
    <w:rsid w:val="337F26F7"/>
    <w:rsid w:val="33A25BFF"/>
    <w:rsid w:val="33AE18AD"/>
    <w:rsid w:val="33D11552"/>
    <w:rsid w:val="34081A90"/>
    <w:rsid w:val="340D6EF5"/>
    <w:rsid w:val="342F48D0"/>
    <w:rsid w:val="344F1111"/>
    <w:rsid w:val="34980548"/>
    <w:rsid w:val="34B352A9"/>
    <w:rsid w:val="34B6025F"/>
    <w:rsid w:val="34C20A96"/>
    <w:rsid w:val="34D35CF6"/>
    <w:rsid w:val="34DB039F"/>
    <w:rsid w:val="35060CEA"/>
    <w:rsid w:val="3595079F"/>
    <w:rsid w:val="35FF5719"/>
    <w:rsid w:val="3616296E"/>
    <w:rsid w:val="362A6FA1"/>
    <w:rsid w:val="366C3914"/>
    <w:rsid w:val="36792230"/>
    <w:rsid w:val="36B67DA4"/>
    <w:rsid w:val="36BE45AC"/>
    <w:rsid w:val="37221049"/>
    <w:rsid w:val="372320B3"/>
    <w:rsid w:val="37413019"/>
    <w:rsid w:val="37495E6C"/>
    <w:rsid w:val="37642173"/>
    <w:rsid w:val="37A53961"/>
    <w:rsid w:val="37BF5026"/>
    <w:rsid w:val="37C013BE"/>
    <w:rsid w:val="37D92202"/>
    <w:rsid w:val="37EF3FCD"/>
    <w:rsid w:val="38BB7FF3"/>
    <w:rsid w:val="38E0134E"/>
    <w:rsid w:val="39E918FC"/>
    <w:rsid w:val="3A2322C3"/>
    <w:rsid w:val="3A363BD5"/>
    <w:rsid w:val="3A566AC3"/>
    <w:rsid w:val="3A9E5013"/>
    <w:rsid w:val="3AB25BB1"/>
    <w:rsid w:val="3ACA4C73"/>
    <w:rsid w:val="3B052314"/>
    <w:rsid w:val="3B143CE2"/>
    <w:rsid w:val="3B163F24"/>
    <w:rsid w:val="3B422911"/>
    <w:rsid w:val="3B674449"/>
    <w:rsid w:val="3B6E3354"/>
    <w:rsid w:val="3B8B1557"/>
    <w:rsid w:val="3B9A6E72"/>
    <w:rsid w:val="3BCF518A"/>
    <w:rsid w:val="3C002D1F"/>
    <w:rsid w:val="3C311223"/>
    <w:rsid w:val="3C374A49"/>
    <w:rsid w:val="3C652042"/>
    <w:rsid w:val="3C713ADB"/>
    <w:rsid w:val="3C7D4A52"/>
    <w:rsid w:val="3C8158DB"/>
    <w:rsid w:val="3C861A51"/>
    <w:rsid w:val="3CC42F9B"/>
    <w:rsid w:val="3D453F23"/>
    <w:rsid w:val="3D507347"/>
    <w:rsid w:val="3D786B89"/>
    <w:rsid w:val="3D943ED1"/>
    <w:rsid w:val="3E247808"/>
    <w:rsid w:val="3E517C99"/>
    <w:rsid w:val="3E98436A"/>
    <w:rsid w:val="3EC40BBA"/>
    <w:rsid w:val="3F3B52D5"/>
    <w:rsid w:val="3FD978BD"/>
    <w:rsid w:val="40344B2C"/>
    <w:rsid w:val="403E1E8E"/>
    <w:rsid w:val="404941F1"/>
    <w:rsid w:val="404D38E7"/>
    <w:rsid w:val="408B1ED5"/>
    <w:rsid w:val="40F6167D"/>
    <w:rsid w:val="41181F47"/>
    <w:rsid w:val="41255E54"/>
    <w:rsid w:val="41303F6B"/>
    <w:rsid w:val="415F5D7E"/>
    <w:rsid w:val="416E7165"/>
    <w:rsid w:val="42081DDA"/>
    <w:rsid w:val="422F3BDF"/>
    <w:rsid w:val="4234028C"/>
    <w:rsid w:val="42733236"/>
    <w:rsid w:val="430960AC"/>
    <w:rsid w:val="4312113E"/>
    <w:rsid w:val="433117F6"/>
    <w:rsid w:val="433F1035"/>
    <w:rsid w:val="435D13CB"/>
    <w:rsid w:val="436668AC"/>
    <w:rsid w:val="43BB667E"/>
    <w:rsid w:val="43E1102D"/>
    <w:rsid w:val="43F251C3"/>
    <w:rsid w:val="444511D3"/>
    <w:rsid w:val="44484931"/>
    <w:rsid w:val="446A4411"/>
    <w:rsid w:val="44A31862"/>
    <w:rsid w:val="44B85878"/>
    <w:rsid w:val="44D661FB"/>
    <w:rsid w:val="44FD25BD"/>
    <w:rsid w:val="451C5342"/>
    <w:rsid w:val="4523332A"/>
    <w:rsid w:val="45250DC4"/>
    <w:rsid w:val="452A6314"/>
    <w:rsid w:val="4548052E"/>
    <w:rsid w:val="454E29BB"/>
    <w:rsid w:val="457C4D74"/>
    <w:rsid w:val="45C40CFC"/>
    <w:rsid w:val="45CE7B66"/>
    <w:rsid w:val="4695772B"/>
    <w:rsid w:val="46F85C51"/>
    <w:rsid w:val="474654AE"/>
    <w:rsid w:val="474B6B79"/>
    <w:rsid w:val="47C81C39"/>
    <w:rsid w:val="481A5AD3"/>
    <w:rsid w:val="48316ADE"/>
    <w:rsid w:val="484B5A34"/>
    <w:rsid w:val="48BC768C"/>
    <w:rsid w:val="48D20A9A"/>
    <w:rsid w:val="48E14F43"/>
    <w:rsid w:val="48F8674A"/>
    <w:rsid w:val="495E5082"/>
    <w:rsid w:val="49B91D41"/>
    <w:rsid w:val="49C04D66"/>
    <w:rsid w:val="49D75141"/>
    <w:rsid w:val="4A6E73EC"/>
    <w:rsid w:val="4A777EE7"/>
    <w:rsid w:val="4A8C2087"/>
    <w:rsid w:val="4ABC3198"/>
    <w:rsid w:val="4AF742DB"/>
    <w:rsid w:val="4B2A18A4"/>
    <w:rsid w:val="4B3E4010"/>
    <w:rsid w:val="4B4B5AEA"/>
    <w:rsid w:val="4B625655"/>
    <w:rsid w:val="4BBC16A8"/>
    <w:rsid w:val="4BD513E7"/>
    <w:rsid w:val="4C0E6534"/>
    <w:rsid w:val="4C4A28D0"/>
    <w:rsid w:val="4CB001DD"/>
    <w:rsid w:val="4CCA542F"/>
    <w:rsid w:val="4CE36EA9"/>
    <w:rsid w:val="4CFF649E"/>
    <w:rsid w:val="4D4C4217"/>
    <w:rsid w:val="4D787D82"/>
    <w:rsid w:val="4D7A0F1F"/>
    <w:rsid w:val="4DB97920"/>
    <w:rsid w:val="4DCB3361"/>
    <w:rsid w:val="4DD5591F"/>
    <w:rsid w:val="4DE84F52"/>
    <w:rsid w:val="4DEB5AC3"/>
    <w:rsid w:val="4DFB1C31"/>
    <w:rsid w:val="4E021A98"/>
    <w:rsid w:val="4EE015A3"/>
    <w:rsid w:val="4F34654A"/>
    <w:rsid w:val="4F44475E"/>
    <w:rsid w:val="4F4A3E61"/>
    <w:rsid w:val="4F58271A"/>
    <w:rsid w:val="4F5F3BF3"/>
    <w:rsid w:val="4F7B7850"/>
    <w:rsid w:val="4F9D7153"/>
    <w:rsid w:val="50833831"/>
    <w:rsid w:val="50934F2E"/>
    <w:rsid w:val="50AF19B0"/>
    <w:rsid w:val="50B8033D"/>
    <w:rsid w:val="512A47A8"/>
    <w:rsid w:val="513514A8"/>
    <w:rsid w:val="51BB10A5"/>
    <w:rsid w:val="52234F62"/>
    <w:rsid w:val="52605084"/>
    <w:rsid w:val="52813F23"/>
    <w:rsid w:val="52A64AD0"/>
    <w:rsid w:val="52B74B35"/>
    <w:rsid w:val="53442F7F"/>
    <w:rsid w:val="53683E3C"/>
    <w:rsid w:val="53BA5E5A"/>
    <w:rsid w:val="53BD7ADF"/>
    <w:rsid w:val="53FE4D33"/>
    <w:rsid w:val="5407534E"/>
    <w:rsid w:val="54372415"/>
    <w:rsid w:val="54501111"/>
    <w:rsid w:val="548C291B"/>
    <w:rsid w:val="549958CA"/>
    <w:rsid w:val="54AF51C2"/>
    <w:rsid w:val="55045D4F"/>
    <w:rsid w:val="55287F87"/>
    <w:rsid w:val="5551244F"/>
    <w:rsid w:val="559C5BE6"/>
    <w:rsid w:val="55FC4995"/>
    <w:rsid w:val="55FE5DE7"/>
    <w:rsid w:val="56022546"/>
    <w:rsid w:val="561D4D04"/>
    <w:rsid w:val="56531426"/>
    <w:rsid w:val="56601710"/>
    <w:rsid w:val="56C878B9"/>
    <w:rsid w:val="573656E0"/>
    <w:rsid w:val="573B0E59"/>
    <w:rsid w:val="575C3CFE"/>
    <w:rsid w:val="57696662"/>
    <w:rsid w:val="57760A3E"/>
    <w:rsid w:val="578D4318"/>
    <w:rsid w:val="57AA32D5"/>
    <w:rsid w:val="57B17C86"/>
    <w:rsid w:val="57CE5CAE"/>
    <w:rsid w:val="57F94EBA"/>
    <w:rsid w:val="5803320D"/>
    <w:rsid w:val="58195262"/>
    <w:rsid w:val="58214496"/>
    <w:rsid w:val="586C1789"/>
    <w:rsid w:val="58862C3C"/>
    <w:rsid w:val="589B1554"/>
    <w:rsid w:val="58B9711C"/>
    <w:rsid w:val="58E20F29"/>
    <w:rsid w:val="596C4952"/>
    <w:rsid w:val="596F16BD"/>
    <w:rsid w:val="5980466D"/>
    <w:rsid w:val="59C96E47"/>
    <w:rsid w:val="59DF1A05"/>
    <w:rsid w:val="5A2B212C"/>
    <w:rsid w:val="5A3E0058"/>
    <w:rsid w:val="5A6E5F59"/>
    <w:rsid w:val="5A712342"/>
    <w:rsid w:val="5A9B35AC"/>
    <w:rsid w:val="5AC07E89"/>
    <w:rsid w:val="5AEF4FE5"/>
    <w:rsid w:val="5B06104A"/>
    <w:rsid w:val="5B0A2095"/>
    <w:rsid w:val="5B15485D"/>
    <w:rsid w:val="5B3727C4"/>
    <w:rsid w:val="5B7673C4"/>
    <w:rsid w:val="5B9919F0"/>
    <w:rsid w:val="5BC16DDB"/>
    <w:rsid w:val="5BE15976"/>
    <w:rsid w:val="5C1A1138"/>
    <w:rsid w:val="5C2462F4"/>
    <w:rsid w:val="5C2F78DD"/>
    <w:rsid w:val="5C311500"/>
    <w:rsid w:val="5C36670E"/>
    <w:rsid w:val="5C3D7901"/>
    <w:rsid w:val="5C6C4340"/>
    <w:rsid w:val="5CF904E0"/>
    <w:rsid w:val="5D2E701E"/>
    <w:rsid w:val="5D4C4AA4"/>
    <w:rsid w:val="5DCF5BA1"/>
    <w:rsid w:val="5DDC383A"/>
    <w:rsid w:val="5E2A0BF3"/>
    <w:rsid w:val="5E2C6FC1"/>
    <w:rsid w:val="5E3F4B55"/>
    <w:rsid w:val="5EEA47AB"/>
    <w:rsid w:val="5EF01AC0"/>
    <w:rsid w:val="5FB65B3D"/>
    <w:rsid w:val="5FE31ECA"/>
    <w:rsid w:val="60077C5B"/>
    <w:rsid w:val="6017238A"/>
    <w:rsid w:val="60175C3E"/>
    <w:rsid w:val="6023499E"/>
    <w:rsid w:val="603E54B5"/>
    <w:rsid w:val="60512F78"/>
    <w:rsid w:val="607478FD"/>
    <w:rsid w:val="60A46DEE"/>
    <w:rsid w:val="60E83C74"/>
    <w:rsid w:val="60F54055"/>
    <w:rsid w:val="61070B40"/>
    <w:rsid w:val="617014DB"/>
    <w:rsid w:val="618A080B"/>
    <w:rsid w:val="618C7675"/>
    <w:rsid w:val="61BE3CC6"/>
    <w:rsid w:val="61F344F0"/>
    <w:rsid w:val="6247136D"/>
    <w:rsid w:val="624B709A"/>
    <w:rsid w:val="626B517A"/>
    <w:rsid w:val="62C72E8B"/>
    <w:rsid w:val="63664F82"/>
    <w:rsid w:val="63AA072A"/>
    <w:rsid w:val="63D66363"/>
    <w:rsid w:val="64061512"/>
    <w:rsid w:val="64350C95"/>
    <w:rsid w:val="648A597C"/>
    <w:rsid w:val="65140745"/>
    <w:rsid w:val="65746645"/>
    <w:rsid w:val="65801A34"/>
    <w:rsid w:val="659B35EE"/>
    <w:rsid w:val="65D72664"/>
    <w:rsid w:val="65DA00EF"/>
    <w:rsid w:val="65E92D9C"/>
    <w:rsid w:val="66436EB5"/>
    <w:rsid w:val="668624DC"/>
    <w:rsid w:val="66905308"/>
    <w:rsid w:val="669A56F9"/>
    <w:rsid w:val="66C36703"/>
    <w:rsid w:val="66D95A40"/>
    <w:rsid w:val="670D3843"/>
    <w:rsid w:val="67706B3F"/>
    <w:rsid w:val="67857D54"/>
    <w:rsid w:val="679F3608"/>
    <w:rsid w:val="67B5746F"/>
    <w:rsid w:val="6846270F"/>
    <w:rsid w:val="68B53DAE"/>
    <w:rsid w:val="68E5296C"/>
    <w:rsid w:val="69186662"/>
    <w:rsid w:val="691F1135"/>
    <w:rsid w:val="69D06B15"/>
    <w:rsid w:val="69D55FB1"/>
    <w:rsid w:val="6A0D47D5"/>
    <w:rsid w:val="6A451981"/>
    <w:rsid w:val="6A977C52"/>
    <w:rsid w:val="6A9B1F3F"/>
    <w:rsid w:val="6ABF6078"/>
    <w:rsid w:val="6B055BA8"/>
    <w:rsid w:val="6B1C6011"/>
    <w:rsid w:val="6B263BDD"/>
    <w:rsid w:val="6B372300"/>
    <w:rsid w:val="6B4C4EFD"/>
    <w:rsid w:val="6B4F59F6"/>
    <w:rsid w:val="6B6F25AC"/>
    <w:rsid w:val="6BA5677C"/>
    <w:rsid w:val="6BBA7076"/>
    <w:rsid w:val="6C6B1529"/>
    <w:rsid w:val="6C9105C0"/>
    <w:rsid w:val="6C945FE9"/>
    <w:rsid w:val="6CA47175"/>
    <w:rsid w:val="6CE35BDB"/>
    <w:rsid w:val="6CE41E1D"/>
    <w:rsid w:val="6D6621CA"/>
    <w:rsid w:val="6D9F0687"/>
    <w:rsid w:val="6DB35276"/>
    <w:rsid w:val="6DD716BD"/>
    <w:rsid w:val="6DF25E7F"/>
    <w:rsid w:val="6E05115F"/>
    <w:rsid w:val="6E353272"/>
    <w:rsid w:val="6E6C6F1C"/>
    <w:rsid w:val="6E98374C"/>
    <w:rsid w:val="6EAF318B"/>
    <w:rsid w:val="6F3E34FD"/>
    <w:rsid w:val="6F726651"/>
    <w:rsid w:val="6F8516B1"/>
    <w:rsid w:val="70E36A3F"/>
    <w:rsid w:val="71132217"/>
    <w:rsid w:val="713A74BE"/>
    <w:rsid w:val="717056D5"/>
    <w:rsid w:val="71B36D65"/>
    <w:rsid w:val="71B92492"/>
    <w:rsid w:val="71CD248F"/>
    <w:rsid w:val="71D13FD1"/>
    <w:rsid w:val="726409AC"/>
    <w:rsid w:val="72876652"/>
    <w:rsid w:val="731C3A48"/>
    <w:rsid w:val="731D3E63"/>
    <w:rsid w:val="7352380B"/>
    <w:rsid w:val="736551D5"/>
    <w:rsid w:val="737F1DF0"/>
    <w:rsid w:val="74216692"/>
    <w:rsid w:val="7428177A"/>
    <w:rsid w:val="744A1D55"/>
    <w:rsid w:val="74792B28"/>
    <w:rsid w:val="7497283B"/>
    <w:rsid w:val="749C36F9"/>
    <w:rsid w:val="74A713C0"/>
    <w:rsid w:val="74C572E3"/>
    <w:rsid w:val="74DF20B5"/>
    <w:rsid w:val="75317CDF"/>
    <w:rsid w:val="75C22698"/>
    <w:rsid w:val="75D712BC"/>
    <w:rsid w:val="75F91F46"/>
    <w:rsid w:val="760B251C"/>
    <w:rsid w:val="760D4720"/>
    <w:rsid w:val="76115ED6"/>
    <w:rsid w:val="761E6B88"/>
    <w:rsid w:val="76407D69"/>
    <w:rsid w:val="76677885"/>
    <w:rsid w:val="767755CB"/>
    <w:rsid w:val="76975B4C"/>
    <w:rsid w:val="76F416B6"/>
    <w:rsid w:val="76FA075E"/>
    <w:rsid w:val="771B357A"/>
    <w:rsid w:val="772710EE"/>
    <w:rsid w:val="772C123E"/>
    <w:rsid w:val="7751697E"/>
    <w:rsid w:val="779D499E"/>
    <w:rsid w:val="779E3CA1"/>
    <w:rsid w:val="77A72E5F"/>
    <w:rsid w:val="77B9776E"/>
    <w:rsid w:val="77D93D5D"/>
    <w:rsid w:val="77F91C8F"/>
    <w:rsid w:val="780925A3"/>
    <w:rsid w:val="781478C7"/>
    <w:rsid w:val="781B3A93"/>
    <w:rsid w:val="782D1F91"/>
    <w:rsid w:val="783D5A47"/>
    <w:rsid w:val="784329D3"/>
    <w:rsid w:val="785C0D62"/>
    <w:rsid w:val="78670697"/>
    <w:rsid w:val="786A0DCE"/>
    <w:rsid w:val="78756157"/>
    <w:rsid w:val="78770E8A"/>
    <w:rsid w:val="787B5B2E"/>
    <w:rsid w:val="78A60DE4"/>
    <w:rsid w:val="78BC49A4"/>
    <w:rsid w:val="79240B36"/>
    <w:rsid w:val="79306AD1"/>
    <w:rsid w:val="798B2A84"/>
    <w:rsid w:val="79FD3273"/>
    <w:rsid w:val="7A056DFF"/>
    <w:rsid w:val="7A1010E2"/>
    <w:rsid w:val="7A5947FF"/>
    <w:rsid w:val="7A7D77D9"/>
    <w:rsid w:val="7AD411A3"/>
    <w:rsid w:val="7B480230"/>
    <w:rsid w:val="7B7D7D3D"/>
    <w:rsid w:val="7B885AF8"/>
    <w:rsid w:val="7B9C4046"/>
    <w:rsid w:val="7BEA4533"/>
    <w:rsid w:val="7C31159F"/>
    <w:rsid w:val="7C4C518C"/>
    <w:rsid w:val="7C793F1D"/>
    <w:rsid w:val="7CD63C67"/>
    <w:rsid w:val="7D0E1A0B"/>
    <w:rsid w:val="7DBA00EF"/>
    <w:rsid w:val="7DCA645D"/>
    <w:rsid w:val="7DCD3036"/>
    <w:rsid w:val="7DDB6486"/>
    <w:rsid w:val="7DDB7F5D"/>
    <w:rsid w:val="7E1E22E7"/>
    <w:rsid w:val="7E6B15E2"/>
    <w:rsid w:val="7E8621D2"/>
    <w:rsid w:val="7E94687F"/>
    <w:rsid w:val="7EDA4F69"/>
    <w:rsid w:val="7F34703F"/>
    <w:rsid w:val="7F915A69"/>
    <w:rsid w:val="7FA625A4"/>
    <w:rsid w:val="7FA81340"/>
    <w:rsid w:val="CFF0C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2024-04-08T10:59:00Z</dcterms:created>
  <dc:creator>Administrator</dc:creator>
  <cp:lastModifiedBy>uos</cp:lastModifiedBy>
  <cp:lastPrinted>2024-04-28T14:16:00Z</cp:lastPrinted>
  <dcterms:modified xsi:type="dcterms:W3CDTF">2025-01-02T20:07:40Z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